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87" w:rsidRPr="00514990" w:rsidRDefault="00A04687" w:rsidP="00A0468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</w:pPr>
      <w:r w:rsidRPr="00514990"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  <w:t xml:space="preserve">Администрация </w:t>
      </w:r>
    </w:p>
    <w:p w:rsidR="00A04687" w:rsidRPr="00514990" w:rsidRDefault="00A04687" w:rsidP="00A0468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</w:pPr>
      <w:r w:rsidRPr="00514990"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A04687" w:rsidRPr="00514990" w:rsidRDefault="00A04687" w:rsidP="00A0468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</w:pPr>
      <w:r w:rsidRPr="00514990"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  <w:t xml:space="preserve">Седельниковского муниципального района </w:t>
      </w:r>
    </w:p>
    <w:p w:rsidR="00A04687" w:rsidRPr="00514990" w:rsidRDefault="00A04687" w:rsidP="00A0468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</w:pPr>
      <w:r w:rsidRPr="00514990">
        <w:rPr>
          <w:rFonts w:eastAsia="Times New Roman"/>
          <w:b w:val="0"/>
          <w:color w:val="000000"/>
          <w:spacing w:val="0"/>
          <w:sz w:val="32"/>
          <w:szCs w:val="32"/>
          <w:lang w:eastAsia="ru-RU"/>
        </w:rPr>
        <w:t>Омской области</w:t>
      </w:r>
    </w:p>
    <w:p w:rsidR="00A04687" w:rsidRPr="00514990" w:rsidRDefault="00A04687" w:rsidP="00A0468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color w:val="000000"/>
          <w:spacing w:val="0"/>
          <w:sz w:val="52"/>
          <w:szCs w:val="52"/>
          <w:lang w:eastAsia="ru-RU"/>
        </w:rPr>
      </w:pPr>
      <w:r w:rsidRPr="00514990">
        <w:rPr>
          <w:rFonts w:eastAsia="Times New Roman"/>
          <w:b w:val="0"/>
          <w:color w:val="000000"/>
          <w:spacing w:val="0"/>
          <w:sz w:val="52"/>
          <w:szCs w:val="52"/>
          <w:lang w:eastAsia="ru-RU"/>
        </w:rPr>
        <w:t>ПОСТАНОВЛЕНИЕ</w:t>
      </w:r>
    </w:p>
    <w:p w:rsidR="00A04687" w:rsidRPr="00514990" w:rsidRDefault="00A04687" w:rsidP="00A0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514990">
        <w:rPr>
          <w:rFonts w:eastAsia="Times New Roman"/>
          <w:b w:val="0"/>
          <w:color w:val="000000"/>
          <w:spacing w:val="0"/>
          <w:lang w:eastAsia="ru-RU"/>
        </w:rPr>
        <w:t xml:space="preserve">от </w:t>
      </w:r>
      <w:r>
        <w:rPr>
          <w:rFonts w:eastAsia="Times New Roman"/>
          <w:b w:val="0"/>
          <w:color w:val="000000"/>
          <w:spacing w:val="0"/>
          <w:lang w:eastAsia="ru-RU"/>
        </w:rPr>
        <w:t>14</w:t>
      </w:r>
      <w:r w:rsidRPr="00514990">
        <w:rPr>
          <w:rFonts w:eastAsia="Times New Roman"/>
          <w:b w:val="0"/>
          <w:color w:val="000000"/>
          <w:spacing w:val="0"/>
          <w:lang w:eastAsia="ru-RU"/>
        </w:rPr>
        <w:t xml:space="preserve"> </w:t>
      </w:r>
      <w:r>
        <w:rPr>
          <w:rFonts w:eastAsia="Times New Roman"/>
          <w:b w:val="0"/>
          <w:color w:val="000000"/>
          <w:spacing w:val="0"/>
          <w:lang w:eastAsia="ru-RU"/>
        </w:rPr>
        <w:t>февраля</w:t>
      </w:r>
      <w:r w:rsidRPr="00514990">
        <w:rPr>
          <w:rFonts w:eastAsia="Times New Roman"/>
          <w:b w:val="0"/>
          <w:color w:val="000000"/>
          <w:spacing w:val="0"/>
          <w:lang w:eastAsia="ru-RU"/>
        </w:rPr>
        <w:t xml:space="preserve"> </w:t>
      </w:r>
      <w:r>
        <w:rPr>
          <w:rFonts w:eastAsia="Times New Roman"/>
          <w:b w:val="0"/>
          <w:color w:val="000000"/>
          <w:spacing w:val="0"/>
          <w:lang w:eastAsia="ru-RU"/>
        </w:rPr>
        <w:t>202</w:t>
      </w:r>
      <w:r>
        <w:rPr>
          <w:rFonts w:eastAsia="Times New Roman"/>
          <w:b w:val="0"/>
          <w:color w:val="000000"/>
          <w:spacing w:val="0"/>
          <w:lang w:eastAsia="ru-RU"/>
        </w:rPr>
        <w:t>5</w:t>
      </w:r>
      <w:r w:rsidRPr="00514990">
        <w:rPr>
          <w:rFonts w:eastAsia="Times New Roman"/>
          <w:b w:val="0"/>
          <w:color w:val="000000"/>
          <w:spacing w:val="0"/>
          <w:lang w:eastAsia="ru-RU"/>
        </w:rPr>
        <w:t xml:space="preserve"> года                                                                        № </w:t>
      </w:r>
      <w:r>
        <w:rPr>
          <w:rFonts w:eastAsia="Times New Roman"/>
          <w:b w:val="0"/>
          <w:color w:val="000000"/>
          <w:spacing w:val="0"/>
          <w:lang w:eastAsia="ru-RU"/>
        </w:rPr>
        <w:t>8</w:t>
      </w:r>
    </w:p>
    <w:p w:rsidR="00A04687" w:rsidRPr="00514990" w:rsidRDefault="00A04687" w:rsidP="00A0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  <w:r w:rsidRPr="00514990">
        <w:rPr>
          <w:rFonts w:eastAsia="Times New Roman"/>
          <w:b w:val="0"/>
          <w:color w:val="000000"/>
          <w:spacing w:val="0"/>
          <w:lang w:eastAsia="ru-RU"/>
        </w:rPr>
        <w:t xml:space="preserve"> с. Рагозино </w:t>
      </w:r>
    </w:p>
    <w:p w:rsidR="00A04687" w:rsidRPr="00514990" w:rsidRDefault="00A04687" w:rsidP="00A046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color w:val="000000"/>
          <w:spacing w:val="0"/>
          <w:lang w:eastAsia="ru-RU"/>
        </w:rPr>
      </w:pPr>
    </w:p>
    <w:p w:rsidR="00A04687" w:rsidRPr="00514990" w:rsidRDefault="00A04687" w:rsidP="00A0468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color w:val="000000"/>
          <w:spacing w:val="0"/>
          <w:lang w:eastAsia="ru-RU"/>
        </w:rPr>
      </w:pPr>
      <w:r w:rsidRPr="00514990">
        <w:rPr>
          <w:rFonts w:eastAsia="Times New Roman"/>
          <w:b w:val="0"/>
          <w:color w:val="000000"/>
          <w:spacing w:val="0"/>
          <w:lang w:eastAsia="ru-RU"/>
        </w:rPr>
        <w:t>О внесении изменений в Административный регламент предоставления муниципальный услуг «</w:t>
      </w:r>
      <w:r w:rsidRPr="00A04687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Pr="00514990">
        <w:rPr>
          <w:rFonts w:eastAsia="Times New Roman"/>
          <w:b w:val="0"/>
          <w:color w:val="000000"/>
          <w:spacing w:val="0"/>
          <w:lang w:eastAsia="ru-RU"/>
        </w:rPr>
        <w:t>», утвержденного Постановлением Администрации Рагозинского сельского поселения от 09.12.2015 № 39</w:t>
      </w:r>
    </w:p>
    <w:p w:rsidR="00A04687" w:rsidRPr="00514990" w:rsidRDefault="00A04687" w:rsidP="00A04687">
      <w:pPr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</w:pPr>
    </w:p>
    <w:p w:rsidR="00A04687" w:rsidRPr="00514990" w:rsidRDefault="00A04687" w:rsidP="00A04687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514990">
        <w:rPr>
          <w:rFonts w:ascii="Calibri" w:eastAsia="Times New Roman" w:hAnsi="Calibri"/>
          <w:b w:val="0"/>
          <w:spacing w:val="0"/>
          <w:sz w:val="22"/>
          <w:szCs w:val="22"/>
          <w:lang w:eastAsia="ru-RU"/>
        </w:rPr>
        <w:t xml:space="preserve">     </w:t>
      </w:r>
      <w:r w:rsidRPr="00514990">
        <w:rPr>
          <w:rFonts w:eastAsia="Times New Roman"/>
          <w:b w:val="0"/>
          <w:spacing w:val="0"/>
          <w:lang w:eastAsia="ru-RU"/>
        </w:rPr>
        <w:t xml:space="preserve">Согласно Федеральных законов от 27.07.2010 № 210-ФЗ «О предоставлении государственных и муниципальных услуг»,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Земельным кодексом Российской Федерации, руководствуясь Уставом Рагозинского сельского поселения, </w:t>
      </w:r>
    </w:p>
    <w:p w:rsidR="00A04687" w:rsidRPr="00514990" w:rsidRDefault="00A04687" w:rsidP="00A04687">
      <w:pPr>
        <w:spacing w:after="0" w:line="240" w:lineRule="auto"/>
        <w:rPr>
          <w:rFonts w:eastAsia="Times New Roman"/>
          <w:b w:val="0"/>
          <w:spacing w:val="0"/>
          <w:lang w:eastAsia="ru-RU"/>
        </w:rPr>
      </w:pPr>
      <w:r w:rsidRPr="00514990">
        <w:rPr>
          <w:rFonts w:eastAsia="Times New Roman"/>
          <w:b w:val="0"/>
          <w:spacing w:val="0"/>
          <w:lang w:eastAsia="ru-RU"/>
        </w:rPr>
        <w:t>ПОСТАНОВЛЯЮ:</w:t>
      </w:r>
    </w:p>
    <w:p w:rsidR="008A7EDD" w:rsidRPr="008A7EDD" w:rsidRDefault="00A04687" w:rsidP="0038501D">
      <w:pPr>
        <w:pStyle w:val="a5"/>
        <w:numPr>
          <w:ilvl w:val="0"/>
          <w:numId w:val="1"/>
        </w:numPr>
        <w:spacing w:after="0" w:line="240" w:lineRule="auto"/>
        <w:ind w:left="0" w:firstLine="450"/>
        <w:jc w:val="both"/>
        <w:rPr>
          <w:rFonts w:eastAsia="Times New Roman"/>
          <w:b w:val="0"/>
          <w:spacing w:val="0"/>
          <w:lang w:eastAsia="ru-RU"/>
        </w:rPr>
      </w:pPr>
      <w:r w:rsidRPr="008A7EDD">
        <w:rPr>
          <w:rFonts w:eastAsia="Times New Roman"/>
          <w:b w:val="0"/>
          <w:spacing w:val="0"/>
          <w:lang w:eastAsia="ru-RU"/>
        </w:rPr>
        <w:t>Внести следующие изменения в Административный регламент предоставления муниципальных услуг «</w:t>
      </w:r>
      <w:r w:rsidRPr="008A7EDD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Pr="008A7EDD">
        <w:rPr>
          <w:rFonts w:eastAsia="Times New Roman"/>
          <w:b w:val="0"/>
          <w:spacing w:val="0"/>
          <w:lang w:eastAsia="ru-RU"/>
        </w:rPr>
        <w:t>», утвержденный Постановлением Администрации Рагозинского сельского поселения от 09.12.2015 № 39:</w:t>
      </w:r>
      <w:r w:rsidRPr="008A7EDD">
        <w:rPr>
          <w:rFonts w:eastAsia="Times New Roman"/>
          <w:b w:val="0"/>
          <w:spacing w:val="0"/>
          <w:lang w:eastAsia="ru-RU"/>
        </w:rPr>
        <w:t xml:space="preserve"> </w:t>
      </w:r>
    </w:p>
    <w:p w:rsidR="0038501D" w:rsidRDefault="0038501D" w:rsidP="0038501D">
      <w:pPr>
        <w:pStyle w:val="a5"/>
        <w:spacing w:after="0" w:line="240" w:lineRule="auto"/>
        <w:ind w:left="0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</w:t>
      </w:r>
      <w:r w:rsidR="008A7EDD">
        <w:rPr>
          <w:rFonts w:eastAsia="Times New Roman"/>
          <w:b w:val="0"/>
          <w:spacing w:val="0"/>
          <w:lang w:eastAsia="ru-RU"/>
        </w:rPr>
        <w:t xml:space="preserve">- </w:t>
      </w:r>
      <w:proofErr w:type="spellStart"/>
      <w:r w:rsidR="008A7EDD" w:rsidRPr="008A7EDD">
        <w:rPr>
          <w:rFonts w:eastAsia="Times New Roman"/>
          <w:b w:val="0"/>
          <w:spacing w:val="0"/>
          <w:lang w:eastAsia="ru-RU"/>
        </w:rPr>
        <w:t>п</w:t>
      </w:r>
      <w:r>
        <w:rPr>
          <w:rFonts w:eastAsia="Times New Roman"/>
          <w:b w:val="0"/>
          <w:spacing w:val="0"/>
          <w:lang w:eastAsia="ru-RU"/>
        </w:rPr>
        <w:t>.</w:t>
      </w:r>
      <w:r w:rsidR="008A7EDD" w:rsidRPr="008A7EDD">
        <w:rPr>
          <w:rFonts w:eastAsia="Times New Roman"/>
          <w:b w:val="0"/>
          <w:spacing w:val="0"/>
          <w:lang w:eastAsia="ru-RU"/>
        </w:rPr>
        <w:t>п</w:t>
      </w:r>
      <w:proofErr w:type="spellEnd"/>
      <w:r w:rsidR="008A7EDD" w:rsidRPr="008A7EDD">
        <w:rPr>
          <w:rFonts w:eastAsia="Times New Roman"/>
          <w:b w:val="0"/>
          <w:spacing w:val="0"/>
          <w:lang w:eastAsia="ru-RU"/>
        </w:rPr>
        <w:t>.</w:t>
      </w:r>
      <w:r>
        <w:rPr>
          <w:rFonts w:eastAsia="Times New Roman"/>
          <w:b w:val="0"/>
          <w:spacing w:val="0"/>
          <w:lang w:eastAsia="ru-RU"/>
        </w:rPr>
        <w:t xml:space="preserve"> </w:t>
      </w:r>
      <w:r w:rsidR="008A7EDD" w:rsidRPr="008A7EDD">
        <w:rPr>
          <w:rFonts w:eastAsia="Times New Roman"/>
          <w:b w:val="0"/>
          <w:spacing w:val="0"/>
          <w:lang w:eastAsia="ru-RU"/>
        </w:rPr>
        <w:t>1) п. 20 подраздела 6</w:t>
      </w:r>
      <w:r w:rsidR="008A7EDD">
        <w:rPr>
          <w:rFonts w:eastAsia="Times New Roman"/>
          <w:b w:val="0"/>
          <w:spacing w:val="0"/>
          <w:lang w:eastAsia="ru-RU"/>
        </w:rPr>
        <w:t xml:space="preserve"> дополнить абзацем</w:t>
      </w:r>
      <w:r>
        <w:rPr>
          <w:rFonts w:eastAsia="Times New Roman"/>
          <w:b w:val="0"/>
          <w:spacing w:val="0"/>
          <w:lang w:eastAsia="ru-RU"/>
        </w:rPr>
        <w:t>:</w:t>
      </w:r>
      <w:r w:rsidR="008A7EDD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«</w:t>
      </w:r>
      <w:r w:rsidRPr="0038501D">
        <w:rPr>
          <w:rFonts w:eastAsia="Times New Roman"/>
          <w:b w:val="0"/>
          <w:spacing w:val="0"/>
          <w:lang w:eastAsia="ru-RU"/>
        </w:rPr>
        <w:t>Свидетельства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</w:t>
      </w:r>
      <w:r>
        <w:rPr>
          <w:rFonts w:eastAsia="Times New Roman"/>
          <w:b w:val="0"/>
          <w:spacing w:val="0"/>
          <w:lang w:eastAsia="ru-RU"/>
        </w:rPr>
        <w:t>»</w:t>
      </w:r>
      <w:r w:rsidRPr="0038501D">
        <w:rPr>
          <w:rFonts w:eastAsia="Times New Roman"/>
          <w:b w:val="0"/>
          <w:spacing w:val="0"/>
          <w:lang w:eastAsia="ru-RU"/>
        </w:rPr>
        <w:t>;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38501D" w:rsidRPr="0038501D" w:rsidRDefault="0038501D" w:rsidP="0038501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 </w:t>
      </w:r>
      <w:r w:rsidRPr="0038501D">
        <w:rPr>
          <w:rFonts w:eastAsia="Times New Roman"/>
          <w:b w:val="0"/>
          <w:spacing w:val="0"/>
          <w:lang w:eastAsia="ru-RU"/>
        </w:rPr>
        <w:t xml:space="preserve">- </w:t>
      </w:r>
      <w:proofErr w:type="spellStart"/>
      <w:r w:rsidRPr="0038501D">
        <w:rPr>
          <w:rFonts w:eastAsia="Times New Roman"/>
          <w:b w:val="0"/>
          <w:spacing w:val="0"/>
          <w:lang w:eastAsia="ru-RU"/>
        </w:rPr>
        <w:t>п.п</w:t>
      </w:r>
      <w:proofErr w:type="spellEnd"/>
      <w:r w:rsidRPr="0038501D">
        <w:rPr>
          <w:rFonts w:eastAsia="Times New Roman"/>
          <w:b w:val="0"/>
          <w:spacing w:val="0"/>
          <w:lang w:eastAsia="ru-RU"/>
        </w:rPr>
        <w:t xml:space="preserve">. 2) п. 20 подраздела 6 дополнить </w:t>
      </w:r>
      <w:proofErr w:type="gramStart"/>
      <w:r w:rsidRPr="0038501D">
        <w:rPr>
          <w:rFonts w:eastAsia="Times New Roman"/>
          <w:b w:val="0"/>
          <w:spacing w:val="0"/>
          <w:lang w:eastAsia="ru-RU"/>
        </w:rPr>
        <w:t>абзацем:  «</w:t>
      </w:r>
      <w:proofErr w:type="gramEnd"/>
      <w:r w:rsidRPr="0038501D">
        <w:rPr>
          <w:rFonts w:eastAsia="Times New Roman"/>
          <w:b w:val="0"/>
          <w:spacing w:val="0"/>
          <w:lang w:eastAsia="ru-RU"/>
        </w:rPr>
        <w:t>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язык)»;</w:t>
      </w:r>
    </w:p>
    <w:p w:rsidR="00144F93" w:rsidRDefault="0038501D" w:rsidP="0038501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 </w:t>
      </w:r>
      <w:r w:rsidRPr="0038501D">
        <w:rPr>
          <w:rFonts w:eastAsia="Times New Roman"/>
          <w:b w:val="0"/>
          <w:spacing w:val="0"/>
          <w:lang w:eastAsia="ru-RU"/>
        </w:rPr>
        <w:t xml:space="preserve">- </w:t>
      </w:r>
      <w:proofErr w:type="spellStart"/>
      <w:r w:rsidRPr="0038501D">
        <w:rPr>
          <w:rFonts w:eastAsia="Times New Roman"/>
          <w:b w:val="0"/>
          <w:spacing w:val="0"/>
          <w:lang w:eastAsia="ru-RU"/>
        </w:rPr>
        <w:t>п.п</w:t>
      </w:r>
      <w:proofErr w:type="spellEnd"/>
      <w:r w:rsidRPr="0038501D">
        <w:rPr>
          <w:rFonts w:eastAsia="Times New Roman"/>
          <w:b w:val="0"/>
          <w:spacing w:val="0"/>
          <w:lang w:eastAsia="ru-RU"/>
        </w:rPr>
        <w:t xml:space="preserve"> 3)</w:t>
      </w:r>
      <w:r w:rsidRPr="0038501D">
        <w:t xml:space="preserve"> </w:t>
      </w:r>
      <w:r w:rsidRPr="0038501D">
        <w:rPr>
          <w:rFonts w:eastAsia="Times New Roman"/>
          <w:b w:val="0"/>
          <w:spacing w:val="0"/>
          <w:lang w:eastAsia="ru-RU"/>
        </w:rPr>
        <w:t xml:space="preserve">п. 20 подраздела 6 дополнить </w:t>
      </w:r>
      <w:proofErr w:type="gramStart"/>
      <w:r w:rsidRPr="0038501D">
        <w:rPr>
          <w:rFonts w:eastAsia="Times New Roman"/>
          <w:b w:val="0"/>
          <w:spacing w:val="0"/>
          <w:lang w:eastAsia="ru-RU"/>
        </w:rPr>
        <w:t>абзацем:  «</w:t>
      </w:r>
      <w:proofErr w:type="gramEnd"/>
      <w:r w:rsidRPr="0038501D">
        <w:rPr>
          <w:rFonts w:eastAsia="Times New Roman"/>
          <w:b w:val="0"/>
          <w:spacing w:val="0"/>
          <w:lang w:eastAsia="ru-RU"/>
        </w:rPr>
        <w:t xml:space="preserve">Свидетельство о смерти родителей (единственного родителя) предъявляется по собственной </w:t>
      </w:r>
      <w:r w:rsidRPr="0038501D">
        <w:rPr>
          <w:rFonts w:eastAsia="Times New Roman"/>
          <w:b w:val="0"/>
          <w:spacing w:val="0"/>
          <w:lang w:eastAsia="ru-RU"/>
        </w:rPr>
        <w:lastRenderedPageBreak/>
        <w:t>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язык)».</w:t>
      </w:r>
      <w:r w:rsidR="00144F93">
        <w:rPr>
          <w:rFonts w:eastAsia="Times New Roman"/>
          <w:b w:val="0"/>
          <w:spacing w:val="0"/>
          <w:lang w:eastAsia="ru-RU"/>
        </w:rPr>
        <w:t xml:space="preserve"> </w:t>
      </w:r>
    </w:p>
    <w:p w:rsidR="00144F93" w:rsidRDefault="00144F93" w:rsidP="0038501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  2. п.29 подраздела 10 изложить в следующей редакции: </w:t>
      </w:r>
    </w:p>
    <w:p w:rsidR="00144F93" w:rsidRDefault="00144F93" w:rsidP="0038501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 1)</w:t>
      </w:r>
      <w:r w:rsidRPr="00144F93">
        <w:t xml:space="preserve"> </w:t>
      </w:r>
      <w:r w:rsidRPr="00144F93">
        <w:rPr>
          <w:rFonts w:eastAsia="Times New Roman"/>
          <w:b w:val="0"/>
          <w:spacing w:val="0"/>
          <w:lang w:eastAsia="ru-RU"/>
        </w:rPr>
        <w:t>реализация права на предоставление земельного участка по одному из оснований, указанных в подпунктах 6 и 7 статьи 39.5 Земельного кодекса Российской Федерации, в том числе предоставление земельного участка в соответствии со статьей 7.2 Закона Омской области от 30 апреля 2015 года N 1743-ОЗ "О регулировании земельных отношений в Омской области";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144F93" w:rsidRDefault="00144F93" w:rsidP="0038501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 2)</w:t>
      </w:r>
      <w:r w:rsidRPr="00144F93">
        <w:t xml:space="preserve"> </w:t>
      </w:r>
      <w:r w:rsidRPr="00144F93">
        <w:rPr>
          <w:rFonts w:eastAsia="Times New Roman"/>
          <w:b w:val="0"/>
          <w:spacing w:val="0"/>
          <w:lang w:eastAsia="ru-RU"/>
        </w:rPr>
        <w:t>утрата гражданином оснований, дающих ему право на получение земельного участка в соответствии с настоящим Законом, за исключением случаев, предусмотренных пунктом 11 настоящей статьи, пунктом 1 статьи 5.1 настоящего Закона;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144F93" w:rsidRDefault="00144F93" w:rsidP="0038501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 3)</w:t>
      </w:r>
      <w:r w:rsidRPr="00144F93">
        <w:t xml:space="preserve"> </w:t>
      </w:r>
      <w:r w:rsidRPr="00144F93">
        <w:rPr>
          <w:rFonts w:eastAsia="Times New Roman"/>
          <w:b w:val="0"/>
          <w:spacing w:val="0"/>
          <w:lang w:eastAsia="ru-RU"/>
        </w:rPr>
        <w:t>смена гражданином места жительства в связи с переездом в другой муниципальный район (городской округ, муниципальный округ) Омской области;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144F93" w:rsidRDefault="00144F93" w:rsidP="0038501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4)</w:t>
      </w:r>
      <w:r w:rsidRPr="00144F93">
        <w:t xml:space="preserve"> </w:t>
      </w:r>
      <w:r w:rsidRPr="00144F93">
        <w:rPr>
          <w:rFonts w:eastAsia="Times New Roman"/>
          <w:b w:val="0"/>
          <w:spacing w:val="0"/>
          <w:lang w:eastAsia="ru-RU"/>
        </w:rPr>
        <w:t>выявление в документах, представленных в соответствии с пунктом 14 статьи 4 настоящего Закона, недостоверных сведений;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144F93" w:rsidRDefault="00144F93" w:rsidP="0038501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 5)</w:t>
      </w:r>
      <w:r w:rsidRPr="00144F93">
        <w:t xml:space="preserve"> </w:t>
      </w:r>
      <w:r w:rsidRPr="00144F93">
        <w:rPr>
          <w:rFonts w:eastAsia="Times New Roman"/>
          <w:b w:val="0"/>
          <w:spacing w:val="0"/>
          <w:lang w:eastAsia="ru-RU"/>
        </w:rPr>
        <w:t>смена гражданином места жительства в связи с переездом за пределы Омской области;</w:t>
      </w:r>
      <w:r>
        <w:rPr>
          <w:rFonts w:eastAsia="Times New Roman"/>
          <w:b w:val="0"/>
          <w:spacing w:val="0"/>
          <w:lang w:eastAsia="ru-RU"/>
        </w:rPr>
        <w:t xml:space="preserve"> </w:t>
      </w:r>
    </w:p>
    <w:p w:rsidR="00A04687" w:rsidRPr="0038501D" w:rsidRDefault="00144F93" w:rsidP="0038501D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 xml:space="preserve">       6)</w:t>
      </w:r>
      <w:r w:rsidRPr="00144F93">
        <w:t xml:space="preserve"> </w:t>
      </w:r>
      <w:r w:rsidRPr="00144F93">
        <w:rPr>
          <w:rFonts w:eastAsia="Times New Roman"/>
          <w:b w:val="0"/>
          <w:spacing w:val="0"/>
          <w:lang w:eastAsia="ru-RU"/>
        </w:rPr>
        <w:t>предоставление гражданину денежной выплаты.</w:t>
      </w:r>
    </w:p>
    <w:p w:rsidR="00144F93" w:rsidRDefault="00144F93" w:rsidP="00144F93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</w:t>
      </w:r>
      <w:bookmarkStart w:id="0" w:name="_GoBack"/>
      <w:bookmarkEnd w:id="0"/>
      <w:r w:rsidRPr="00CB2584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подлежит опубликованию в Муниципальном вестнике Рагозинского сельского поселения и размещению на официальном сайте в сети «Интернет»</w:t>
      </w:r>
    </w:p>
    <w:p w:rsidR="00144F93" w:rsidRDefault="00144F93" w:rsidP="00144F93"/>
    <w:p w:rsidR="00144F93" w:rsidRDefault="00144F93" w:rsidP="00144F93"/>
    <w:p w:rsidR="00144F93" w:rsidRPr="003D131E" w:rsidRDefault="00144F93" w:rsidP="00144F93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D131E"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 w:rsidRPr="003D131E">
        <w:rPr>
          <w:rFonts w:ascii="Times New Roman" w:hAnsi="Times New Roman" w:cs="Times New Roman"/>
          <w:b w:val="0"/>
          <w:sz w:val="28"/>
          <w:szCs w:val="28"/>
        </w:rPr>
        <w:t xml:space="preserve"> Главы Рагозинского</w:t>
      </w:r>
    </w:p>
    <w:p w:rsidR="00144F93" w:rsidRPr="003D131E" w:rsidRDefault="00144F93" w:rsidP="00144F93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3D131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Pr="003D131E">
        <w:rPr>
          <w:rFonts w:ascii="Times New Roman" w:hAnsi="Times New Roman" w:cs="Times New Roman"/>
          <w:b w:val="0"/>
          <w:sz w:val="28"/>
          <w:szCs w:val="28"/>
        </w:rPr>
        <w:t xml:space="preserve">     Е.П. </w:t>
      </w:r>
      <w:proofErr w:type="spellStart"/>
      <w:r w:rsidRPr="003D131E">
        <w:rPr>
          <w:rFonts w:ascii="Times New Roman" w:hAnsi="Times New Roman" w:cs="Times New Roman"/>
          <w:b w:val="0"/>
          <w:sz w:val="28"/>
          <w:szCs w:val="28"/>
        </w:rPr>
        <w:t>Нарадовая</w:t>
      </w:r>
      <w:proofErr w:type="spellEnd"/>
    </w:p>
    <w:p w:rsidR="006F4A6D" w:rsidRDefault="006F4A6D"/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23974"/>
    <w:multiLevelType w:val="hybridMultilevel"/>
    <w:tmpl w:val="B1EAD9FA"/>
    <w:lvl w:ilvl="0" w:tplc="E89EB2BE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696"/>
    <w:rsid w:val="00051231"/>
    <w:rsid w:val="00144F93"/>
    <w:rsid w:val="00164696"/>
    <w:rsid w:val="001E10D7"/>
    <w:rsid w:val="0038501D"/>
    <w:rsid w:val="006F4A6D"/>
    <w:rsid w:val="008A7EDD"/>
    <w:rsid w:val="00A04687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9EA6-820B-4583-BC03-CFD516E3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46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4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A7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2025-02-17T03:41:00Z</dcterms:created>
  <dcterms:modified xsi:type="dcterms:W3CDTF">2025-02-17T04:30:00Z</dcterms:modified>
</cp:coreProperties>
</file>