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BE5" w:rsidRPr="00990BE5" w:rsidRDefault="00990BE5" w:rsidP="00990BE5">
      <w:pPr>
        <w:spacing w:after="0" w:line="240" w:lineRule="auto"/>
        <w:jc w:val="center"/>
        <w:rPr>
          <w:rFonts w:eastAsia="Times New Roman"/>
          <w:b/>
          <w:spacing w:val="0"/>
          <w:sz w:val="24"/>
          <w:szCs w:val="24"/>
          <w:lang w:eastAsia="ru-RU"/>
        </w:rPr>
      </w:pPr>
      <w:r w:rsidRPr="00990BE5">
        <w:rPr>
          <w:rFonts w:eastAsia="Times New Roman"/>
          <w:b/>
          <w:spacing w:val="0"/>
          <w:sz w:val="24"/>
          <w:szCs w:val="24"/>
          <w:lang w:eastAsia="ru-RU"/>
        </w:rPr>
        <w:t>Администрация</w:t>
      </w:r>
    </w:p>
    <w:p w:rsidR="00990BE5" w:rsidRPr="00990BE5" w:rsidRDefault="00990BE5" w:rsidP="00990BE5">
      <w:pPr>
        <w:spacing w:after="0" w:line="240" w:lineRule="auto"/>
        <w:jc w:val="center"/>
        <w:rPr>
          <w:rFonts w:eastAsia="Times New Roman"/>
          <w:b/>
          <w:spacing w:val="0"/>
          <w:sz w:val="24"/>
          <w:szCs w:val="24"/>
          <w:lang w:eastAsia="ru-RU"/>
        </w:rPr>
      </w:pPr>
      <w:r w:rsidRPr="00990BE5">
        <w:rPr>
          <w:rFonts w:eastAsia="Times New Roman"/>
          <w:b/>
          <w:spacing w:val="0"/>
          <w:sz w:val="24"/>
          <w:szCs w:val="24"/>
          <w:lang w:eastAsia="ru-RU"/>
        </w:rPr>
        <w:t>Рагозинского сельского поселения</w:t>
      </w:r>
    </w:p>
    <w:p w:rsidR="00990BE5" w:rsidRPr="00990BE5" w:rsidRDefault="00990BE5" w:rsidP="00990BE5">
      <w:pPr>
        <w:spacing w:after="0" w:line="240" w:lineRule="auto"/>
        <w:jc w:val="center"/>
        <w:rPr>
          <w:rFonts w:eastAsia="Times New Roman"/>
          <w:b/>
          <w:spacing w:val="0"/>
          <w:sz w:val="24"/>
          <w:szCs w:val="24"/>
          <w:lang w:eastAsia="ru-RU"/>
        </w:rPr>
      </w:pPr>
      <w:r w:rsidRPr="00990BE5">
        <w:rPr>
          <w:rFonts w:eastAsia="Times New Roman"/>
          <w:b/>
          <w:spacing w:val="0"/>
          <w:sz w:val="24"/>
          <w:szCs w:val="24"/>
          <w:lang w:eastAsia="ru-RU"/>
        </w:rPr>
        <w:t>Седельниковского муниципального района Омской области</w:t>
      </w:r>
    </w:p>
    <w:p w:rsidR="00990BE5" w:rsidRPr="00990BE5" w:rsidRDefault="00990BE5" w:rsidP="00990BE5">
      <w:pPr>
        <w:spacing w:after="0" w:line="240" w:lineRule="auto"/>
        <w:rPr>
          <w:rFonts w:eastAsia="Times New Roman"/>
          <w:b/>
          <w:spacing w:val="0"/>
          <w:sz w:val="24"/>
          <w:szCs w:val="24"/>
          <w:lang w:eastAsia="ru-RU"/>
        </w:rPr>
      </w:pPr>
    </w:p>
    <w:p w:rsidR="00990BE5" w:rsidRPr="00990BE5" w:rsidRDefault="00990BE5" w:rsidP="00990BE5">
      <w:pPr>
        <w:spacing w:after="0" w:line="240" w:lineRule="auto"/>
        <w:jc w:val="center"/>
        <w:rPr>
          <w:rFonts w:eastAsia="Times New Roman"/>
          <w:b/>
          <w:spacing w:val="0"/>
          <w:lang w:eastAsia="ru-RU"/>
        </w:rPr>
      </w:pPr>
      <w:r w:rsidRPr="00990BE5">
        <w:rPr>
          <w:rFonts w:eastAsia="Times New Roman"/>
          <w:b/>
          <w:spacing w:val="0"/>
          <w:lang w:eastAsia="ru-RU"/>
        </w:rPr>
        <w:t>П О С Т А Н О В Л Е Н И Е</w:t>
      </w:r>
    </w:p>
    <w:p w:rsidR="00990BE5" w:rsidRPr="00990BE5" w:rsidRDefault="00990BE5" w:rsidP="00990BE5">
      <w:pPr>
        <w:spacing w:after="0" w:line="240" w:lineRule="auto"/>
        <w:jc w:val="center"/>
        <w:rPr>
          <w:rFonts w:eastAsia="Times New Roman"/>
          <w:b/>
          <w:spacing w:val="0"/>
          <w:lang w:eastAsia="ru-RU"/>
        </w:rPr>
      </w:pPr>
    </w:p>
    <w:p w:rsidR="00990BE5" w:rsidRPr="00990BE5" w:rsidRDefault="00990BE5" w:rsidP="00990BE5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spacing w:val="0"/>
          <w:sz w:val="24"/>
          <w:szCs w:val="24"/>
          <w:lang w:eastAsia="ru-RU"/>
        </w:rPr>
      </w:pPr>
    </w:p>
    <w:p w:rsidR="00990BE5" w:rsidRPr="00990BE5" w:rsidRDefault="00990BE5" w:rsidP="00990BE5">
      <w:pPr>
        <w:tabs>
          <w:tab w:val="left" w:pos="0"/>
        </w:tabs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990BE5">
        <w:rPr>
          <w:rFonts w:eastAsia="Times New Roman"/>
          <w:spacing w:val="0"/>
          <w:sz w:val="24"/>
          <w:szCs w:val="24"/>
          <w:lang w:eastAsia="ru-RU"/>
        </w:rPr>
        <w:t xml:space="preserve">24 </w:t>
      </w:r>
      <w:proofErr w:type="gramStart"/>
      <w:r w:rsidRPr="00990BE5">
        <w:rPr>
          <w:rFonts w:eastAsia="Times New Roman"/>
          <w:spacing w:val="0"/>
          <w:sz w:val="24"/>
          <w:szCs w:val="24"/>
          <w:lang w:eastAsia="ru-RU"/>
        </w:rPr>
        <w:t>апреля  2025</w:t>
      </w:r>
      <w:proofErr w:type="gramEnd"/>
      <w:r w:rsidRPr="00990BE5">
        <w:rPr>
          <w:rFonts w:eastAsia="Times New Roman"/>
          <w:spacing w:val="0"/>
          <w:sz w:val="24"/>
          <w:szCs w:val="24"/>
          <w:lang w:eastAsia="ru-RU"/>
        </w:rPr>
        <w:t xml:space="preserve"> года             </w:t>
      </w:r>
      <w:r w:rsidRPr="00990BE5">
        <w:rPr>
          <w:rFonts w:eastAsia="Times New Roman"/>
          <w:spacing w:val="0"/>
          <w:sz w:val="24"/>
          <w:szCs w:val="24"/>
          <w:lang w:eastAsia="ru-RU"/>
        </w:rPr>
        <w:tab/>
        <w:t xml:space="preserve">                                                                      № </w:t>
      </w:r>
      <w:r>
        <w:rPr>
          <w:rFonts w:eastAsia="Times New Roman"/>
          <w:spacing w:val="0"/>
          <w:sz w:val="24"/>
          <w:szCs w:val="24"/>
          <w:lang w:eastAsia="ru-RU"/>
        </w:rPr>
        <w:t>22</w:t>
      </w:r>
    </w:p>
    <w:p w:rsidR="00990BE5" w:rsidRPr="00990BE5" w:rsidRDefault="00990BE5" w:rsidP="00990BE5">
      <w:pPr>
        <w:tabs>
          <w:tab w:val="left" w:pos="0"/>
        </w:tabs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990BE5">
        <w:rPr>
          <w:rFonts w:eastAsia="Times New Roman"/>
          <w:spacing w:val="0"/>
          <w:sz w:val="24"/>
          <w:szCs w:val="24"/>
          <w:lang w:eastAsia="ru-RU"/>
        </w:rPr>
        <w:t>с. Рагозино</w:t>
      </w:r>
    </w:p>
    <w:p w:rsidR="00990BE5" w:rsidRDefault="00990BE5" w:rsidP="00990BE5">
      <w:pPr>
        <w:keepNext/>
        <w:suppressAutoHyphens/>
        <w:overflowPunct w:val="0"/>
        <w:autoSpaceDE w:val="0"/>
        <w:autoSpaceDN w:val="0"/>
        <w:spacing w:before="240" w:after="120" w:line="240" w:lineRule="auto"/>
        <w:jc w:val="center"/>
        <w:textAlignment w:val="baseline"/>
        <w:outlineLvl w:val="0"/>
        <w:rPr>
          <w:rFonts w:eastAsia="Times New Roman"/>
          <w:b/>
          <w:spacing w:val="0"/>
          <w:kern w:val="3"/>
          <w:lang w:eastAsia="ru-RU"/>
        </w:rPr>
      </w:pPr>
    </w:p>
    <w:p w:rsidR="00990BE5" w:rsidRPr="00990BE5" w:rsidRDefault="00990BE5" w:rsidP="00990BE5">
      <w:pPr>
        <w:keepNext/>
        <w:suppressAutoHyphens/>
        <w:overflowPunct w:val="0"/>
        <w:autoSpaceDE w:val="0"/>
        <w:autoSpaceDN w:val="0"/>
        <w:spacing w:before="240" w:after="120" w:line="240" w:lineRule="auto"/>
        <w:jc w:val="center"/>
        <w:textAlignment w:val="baseline"/>
        <w:outlineLvl w:val="0"/>
        <w:rPr>
          <w:rFonts w:eastAsia="Times New Roman"/>
          <w:b/>
          <w:spacing w:val="0"/>
          <w:kern w:val="3"/>
          <w:lang w:eastAsia="ru-RU"/>
        </w:rPr>
      </w:pPr>
      <w:r w:rsidRPr="00990BE5">
        <w:rPr>
          <w:rFonts w:eastAsia="Times New Roman"/>
          <w:b/>
          <w:spacing w:val="0"/>
          <w:kern w:val="3"/>
          <w:lang w:eastAsia="ru-RU"/>
        </w:rPr>
        <w:t>Об утверждении Порядка заключения договора купли-продажи муниципального имущества Рагозинского сельского поселения Седельниковского муниципального района Омской области при продаже муниципального имущества по минимально допустимой цене</w:t>
      </w:r>
    </w:p>
    <w:p w:rsidR="00990BE5" w:rsidRPr="00990BE5" w:rsidRDefault="00990BE5" w:rsidP="00990BE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eastAsia="Times New Roman"/>
          <w:spacing w:val="0"/>
          <w:kern w:val="3"/>
          <w:lang w:eastAsia="ru-RU"/>
        </w:rPr>
      </w:pPr>
    </w:p>
    <w:p w:rsidR="00990BE5" w:rsidRPr="00990BE5" w:rsidRDefault="00990BE5" w:rsidP="00990BE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eastAsia="Times New Roman"/>
          <w:spacing w:val="0"/>
          <w:kern w:val="3"/>
          <w:lang w:eastAsia="ru-RU"/>
        </w:rPr>
      </w:pPr>
      <w:r w:rsidRPr="00990BE5">
        <w:rPr>
          <w:rFonts w:eastAsia="Times New Roman"/>
          <w:spacing w:val="0"/>
          <w:kern w:val="3"/>
          <w:lang w:eastAsia="ru-RU"/>
        </w:rPr>
        <w:t xml:space="preserve">В соответствии с </w:t>
      </w:r>
      <w:hyperlink r:id="rId4" w:history="1">
        <w:r w:rsidRPr="00990BE5">
          <w:rPr>
            <w:rFonts w:eastAsia="Times New Roman"/>
            <w:spacing w:val="0"/>
            <w:kern w:val="3"/>
            <w:lang w:eastAsia="ru-RU"/>
          </w:rPr>
          <w:t>Гражданским кодексом</w:t>
        </w:r>
      </w:hyperlink>
      <w:r w:rsidRPr="00990BE5">
        <w:rPr>
          <w:rFonts w:eastAsia="Times New Roman"/>
          <w:spacing w:val="0"/>
          <w:kern w:val="3"/>
          <w:lang w:eastAsia="ru-RU"/>
        </w:rPr>
        <w:t xml:space="preserve"> Российской Федерации, </w:t>
      </w:r>
      <w:hyperlink r:id="rId5" w:history="1">
        <w:r w:rsidRPr="00990BE5">
          <w:rPr>
            <w:rFonts w:eastAsia="Times New Roman"/>
            <w:spacing w:val="0"/>
            <w:kern w:val="3"/>
            <w:lang w:eastAsia="ru-RU"/>
          </w:rPr>
          <w:t>Федеральным законом</w:t>
        </w:r>
      </w:hyperlink>
      <w:r w:rsidRPr="00990BE5">
        <w:rPr>
          <w:rFonts w:eastAsia="Times New Roman"/>
          <w:spacing w:val="0"/>
          <w:kern w:val="3"/>
          <w:lang w:eastAsia="ru-RU"/>
        </w:rPr>
        <w:t xml:space="preserve"> от 06.04.2024 N 76-ФЗ "О внесении изменений в Федеральный закон от 21.12.2001 № 178-ФЗ «О приватизации государственного и муниципального имущества", </w:t>
      </w:r>
      <w:hyperlink r:id="rId6" w:history="1">
        <w:r w:rsidRPr="00990BE5">
          <w:rPr>
            <w:rFonts w:eastAsia="Times New Roman"/>
            <w:spacing w:val="0"/>
            <w:kern w:val="3"/>
            <w:lang w:eastAsia="ru-RU"/>
          </w:rPr>
          <w:t>Федеральным законом</w:t>
        </w:r>
      </w:hyperlink>
      <w:r w:rsidRPr="00990BE5">
        <w:rPr>
          <w:rFonts w:eastAsia="Times New Roman"/>
          <w:spacing w:val="0"/>
          <w:kern w:val="3"/>
          <w:lang w:eastAsia="ru-RU"/>
        </w:rPr>
        <w:t xml:space="preserve"> от 22.07.2008 N 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7" w:history="1">
        <w:r w:rsidRPr="00990BE5">
          <w:rPr>
            <w:rFonts w:eastAsia="Times New Roman"/>
            <w:spacing w:val="0"/>
            <w:kern w:val="3"/>
            <w:lang w:eastAsia="ru-RU"/>
          </w:rPr>
          <w:t>Федеральным законом</w:t>
        </w:r>
      </w:hyperlink>
      <w:r w:rsidRPr="00990BE5">
        <w:rPr>
          <w:rFonts w:eastAsia="Times New Roman"/>
          <w:spacing w:val="0"/>
          <w:kern w:val="3"/>
          <w:lang w:eastAsia="ru-RU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8" w:history="1">
        <w:r w:rsidRPr="00990BE5">
          <w:rPr>
            <w:rFonts w:eastAsia="Times New Roman"/>
            <w:spacing w:val="0"/>
            <w:kern w:val="3"/>
            <w:lang w:eastAsia="ru-RU"/>
          </w:rPr>
          <w:t>постановлением</w:t>
        </w:r>
      </w:hyperlink>
      <w:r w:rsidRPr="00990BE5">
        <w:rPr>
          <w:rFonts w:eastAsia="Times New Roman"/>
          <w:spacing w:val="0"/>
          <w:kern w:val="3"/>
          <w:lang w:eastAsia="ru-RU"/>
        </w:rPr>
        <w:t xml:space="preserve"> Правительства Российской Федерации от 27.08.2012 N 860 "Об организации и проведении продажи государственного или муниципального имущества в электронной форме", </w:t>
      </w:r>
      <w:r w:rsidRPr="00990BE5">
        <w:rPr>
          <w:rFonts w:eastAsia="Times New Roman"/>
          <w:b/>
          <w:spacing w:val="0"/>
          <w:kern w:val="3"/>
          <w:lang w:eastAsia="ru-RU"/>
        </w:rPr>
        <w:t>ПОСТАНОВЛЯЮ</w:t>
      </w:r>
      <w:r w:rsidRPr="00990BE5">
        <w:rPr>
          <w:rFonts w:eastAsia="Times New Roman"/>
          <w:spacing w:val="0"/>
          <w:kern w:val="3"/>
          <w:lang w:eastAsia="ru-RU"/>
        </w:rPr>
        <w:t>:</w:t>
      </w:r>
    </w:p>
    <w:p w:rsidR="00990BE5" w:rsidRPr="00990BE5" w:rsidRDefault="00990BE5" w:rsidP="00990BE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eastAsia="Times New Roman"/>
          <w:spacing w:val="0"/>
          <w:kern w:val="3"/>
          <w:lang w:eastAsia="ru-RU"/>
        </w:rPr>
      </w:pPr>
      <w:r w:rsidRPr="00990BE5">
        <w:rPr>
          <w:rFonts w:eastAsia="Times New Roman"/>
          <w:spacing w:val="0"/>
          <w:kern w:val="3"/>
          <w:lang w:eastAsia="ru-RU"/>
        </w:rPr>
        <w:t>1. Утвердить Порядок заключения договора купли-продажи муниципального имущества Рагозинского сельского поселения Седельниковского муниципального района Омской области при продаже муниципального имущества по минимально допустимой цене.</w:t>
      </w:r>
    </w:p>
    <w:p w:rsidR="00990BE5" w:rsidRPr="00990BE5" w:rsidRDefault="00990BE5" w:rsidP="00A84D7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pacing w:val="0"/>
        </w:rPr>
      </w:pPr>
      <w:r w:rsidRPr="00990BE5">
        <w:rPr>
          <w:rFonts w:eastAsia="Courier New"/>
          <w:spacing w:val="0"/>
          <w:kern w:val="3"/>
          <w:lang w:eastAsia="ru-RU"/>
        </w:rPr>
        <w:t xml:space="preserve">          2. </w:t>
      </w:r>
      <w:r w:rsidR="00A84D76" w:rsidRPr="00A84D76">
        <w:rPr>
          <w:rFonts w:eastAsia="Times New Roman"/>
          <w:spacing w:val="0"/>
          <w:lang w:eastAsia="ru-RU"/>
        </w:rPr>
        <w:t xml:space="preserve">Опубликовать настоящее Постановление в Муниципальном вестнике Рагозинского сельского поселения и разместить в информационно-коммуникационной сети «Интернет» на официальном сайте Рагозинского сельского поселения.  </w:t>
      </w:r>
      <w:bookmarkStart w:id="0" w:name="_GoBack"/>
      <w:bookmarkEnd w:id="0"/>
    </w:p>
    <w:tbl>
      <w:tblPr>
        <w:tblW w:w="9638" w:type="dxa"/>
        <w:tblInd w:w="10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9498"/>
        <w:gridCol w:w="140"/>
      </w:tblGrid>
      <w:tr w:rsidR="00990BE5" w:rsidRPr="00990BE5" w:rsidTr="00785395">
        <w:tc>
          <w:tcPr>
            <w:tcW w:w="9498" w:type="dxa"/>
          </w:tcPr>
          <w:p w:rsidR="00990BE5" w:rsidRPr="00990BE5" w:rsidRDefault="00990BE5" w:rsidP="00990BE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pacing w:val="0"/>
                <w:kern w:val="3"/>
                <w:lang w:eastAsia="ru-RU"/>
              </w:rPr>
            </w:pPr>
          </w:p>
          <w:p w:rsidR="00990BE5" w:rsidRPr="00990BE5" w:rsidRDefault="00990BE5" w:rsidP="00990BE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pacing w:val="0"/>
                <w:kern w:val="3"/>
                <w:lang w:eastAsia="ru-RU"/>
              </w:rPr>
            </w:pPr>
          </w:p>
          <w:p w:rsidR="00990BE5" w:rsidRPr="00990BE5" w:rsidRDefault="00990BE5" w:rsidP="00990BE5">
            <w:pPr>
              <w:spacing w:after="0" w:line="240" w:lineRule="auto"/>
              <w:rPr>
                <w:rFonts w:eastAsia="Times New Roman"/>
                <w:spacing w:val="0"/>
              </w:rPr>
            </w:pPr>
            <w:proofErr w:type="spellStart"/>
            <w:r w:rsidRPr="00990BE5">
              <w:rPr>
                <w:rFonts w:eastAsia="Times New Roman"/>
                <w:spacing w:val="0"/>
              </w:rPr>
              <w:t>Врио</w:t>
            </w:r>
            <w:proofErr w:type="spellEnd"/>
            <w:r w:rsidRPr="00990BE5">
              <w:rPr>
                <w:rFonts w:eastAsia="Times New Roman"/>
                <w:spacing w:val="0"/>
              </w:rPr>
              <w:t xml:space="preserve"> Главы Рагозинского </w:t>
            </w:r>
          </w:p>
          <w:p w:rsidR="00990BE5" w:rsidRPr="00990BE5" w:rsidRDefault="00990BE5" w:rsidP="00990BE5">
            <w:pPr>
              <w:spacing w:after="0" w:line="240" w:lineRule="auto"/>
              <w:rPr>
                <w:rFonts w:eastAsia="Times New Roman"/>
                <w:spacing w:val="0"/>
              </w:rPr>
            </w:pPr>
            <w:r w:rsidRPr="00990BE5">
              <w:rPr>
                <w:rFonts w:eastAsia="Times New Roman"/>
                <w:spacing w:val="0"/>
              </w:rPr>
              <w:t xml:space="preserve">сельского поселения                                                                    Е.П. </w:t>
            </w:r>
            <w:proofErr w:type="spellStart"/>
            <w:r w:rsidRPr="00990BE5">
              <w:rPr>
                <w:rFonts w:eastAsia="Times New Roman"/>
                <w:spacing w:val="0"/>
              </w:rPr>
              <w:t>Нарадовая</w:t>
            </w:r>
            <w:proofErr w:type="spellEnd"/>
          </w:p>
          <w:p w:rsidR="00990BE5" w:rsidRPr="00990BE5" w:rsidRDefault="00990BE5" w:rsidP="00990BE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pacing w:val="0"/>
                <w:kern w:val="3"/>
                <w:lang w:eastAsia="ru-RU"/>
              </w:rPr>
            </w:pPr>
          </w:p>
        </w:tc>
        <w:tc>
          <w:tcPr>
            <w:tcW w:w="140" w:type="dxa"/>
          </w:tcPr>
          <w:p w:rsidR="00990BE5" w:rsidRPr="00990BE5" w:rsidRDefault="00990BE5" w:rsidP="00990BE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pacing w:val="0"/>
                <w:kern w:val="3"/>
                <w:lang w:eastAsia="ru-RU"/>
              </w:rPr>
            </w:pPr>
          </w:p>
        </w:tc>
      </w:tr>
    </w:tbl>
    <w:p w:rsidR="00990BE5" w:rsidRPr="00990BE5" w:rsidRDefault="00990BE5" w:rsidP="00990BE5">
      <w:pPr>
        <w:suppressAutoHyphens/>
        <w:overflowPunct w:val="0"/>
        <w:autoSpaceDE w:val="0"/>
        <w:autoSpaceDN w:val="0"/>
        <w:spacing w:after="0" w:line="240" w:lineRule="auto"/>
        <w:ind w:firstLine="1701"/>
        <w:jc w:val="center"/>
        <w:textAlignment w:val="baseline"/>
        <w:rPr>
          <w:rFonts w:eastAsia="Times New Roman"/>
          <w:spacing w:val="0"/>
          <w:kern w:val="3"/>
          <w:sz w:val="24"/>
          <w:szCs w:val="22"/>
          <w:lang w:eastAsia="ru-RU"/>
        </w:rPr>
      </w:pPr>
    </w:p>
    <w:p w:rsidR="00990BE5" w:rsidRPr="00990BE5" w:rsidRDefault="00990BE5" w:rsidP="00990BE5">
      <w:pPr>
        <w:suppressAutoHyphens/>
        <w:overflowPunct w:val="0"/>
        <w:autoSpaceDE w:val="0"/>
        <w:autoSpaceDN w:val="0"/>
        <w:spacing w:after="0" w:line="240" w:lineRule="auto"/>
        <w:ind w:firstLine="1701"/>
        <w:jc w:val="center"/>
        <w:textAlignment w:val="baseline"/>
        <w:rPr>
          <w:rFonts w:eastAsia="Times New Roman"/>
          <w:spacing w:val="0"/>
          <w:kern w:val="3"/>
          <w:sz w:val="24"/>
          <w:szCs w:val="22"/>
          <w:lang w:eastAsia="ru-RU"/>
        </w:rPr>
      </w:pPr>
    </w:p>
    <w:p w:rsidR="00990BE5" w:rsidRPr="00990BE5" w:rsidRDefault="00990BE5" w:rsidP="00990BE5">
      <w:pPr>
        <w:suppressAutoHyphens/>
        <w:overflowPunct w:val="0"/>
        <w:autoSpaceDE w:val="0"/>
        <w:autoSpaceDN w:val="0"/>
        <w:spacing w:after="0" w:line="240" w:lineRule="auto"/>
        <w:ind w:firstLine="1701"/>
        <w:jc w:val="center"/>
        <w:textAlignment w:val="baseline"/>
        <w:rPr>
          <w:rFonts w:eastAsia="Times New Roman"/>
          <w:spacing w:val="0"/>
          <w:kern w:val="3"/>
          <w:sz w:val="24"/>
          <w:szCs w:val="22"/>
          <w:lang w:eastAsia="ru-RU"/>
        </w:rPr>
      </w:pPr>
    </w:p>
    <w:p w:rsidR="00990BE5" w:rsidRPr="00990BE5" w:rsidRDefault="00990BE5" w:rsidP="00990BE5">
      <w:pPr>
        <w:autoSpaceDE w:val="0"/>
        <w:autoSpaceDN w:val="0"/>
        <w:adjustRightInd w:val="0"/>
        <w:spacing w:after="0" w:line="240" w:lineRule="auto"/>
        <w:rPr>
          <w:rFonts w:eastAsia="Times New Roman"/>
          <w:spacing w:val="0"/>
          <w:sz w:val="24"/>
          <w:szCs w:val="24"/>
          <w:lang w:eastAsia="ru-RU"/>
        </w:rPr>
      </w:pPr>
      <w:r w:rsidRPr="00990BE5">
        <w:rPr>
          <w:rFonts w:eastAsia="Times New Roman"/>
          <w:spacing w:val="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Приложение </w:t>
      </w:r>
    </w:p>
    <w:p w:rsidR="00990BE5" w:rsidRPr="00990BE5" w:rsidRDefault="00990BE5" w:rsidP="00990BE5">
      <w:pPr>
        <w:autoSpaceDE w:val="0"/>
        <w:autoSpaceDN w:val="0"/>
        <w:adjustRightInd w:val="0"/>
        <w:spacing w:after="0" w:line="240" w:lineRule="auto"/>
        <w:rPr>
          <w:rFonts w:eastAsia="Times New Roman"/>
          <w:spacing w:val="0"/>
          <w:sz w:val="24"/>
          <w:szCs w:val="24"/>
          <w:lang w:eastAsia="ru-RU"/>
        </w:rPr>
      </w:pPr>
      <w:r w:rsidRPr="00990BE5">
        <w:rPr>
          <w:rFonts w:eastAsia="Times New Roman"/>
          <w:spacing w:val="0"/>
          <w:sz w:val="24"/>
          <w:szCs w:val="24"/>
          <w:lang w:eastAsia="ru-RU"/>
        </w:rPr>
        <w:t xml:space="preserve">                                                                                           к постановлению администрации </w:t>
      </w:r>
    </w:p>
    <w:p w:rsidR="00990BE5" w:rsidRPr="00990BE5" w:rsidRDefault="00990BE5" w:rsidP="00990BE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990BE5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                                                                                       </w:t>
      </w:r>
      <w:proofErr w:type="gramStart"/>
      <w:r w:rsidRPr="00990BE5">
        <w:rPr>
          <w:rFonts w:eastAsia="Times New Roman"/>
          <w:color w:val="000000"/>
          <w:spacing w:val="0"/>
          <w:sz w:val="24"/>
          <w:szCs w:val="24"/>
          <w:lang w:eastAsia="ru-RU"/>
        </w:rPr>
        <w:t>Рагозинского  сельского</w:t>
      </w:r>
      <w:proofErr w:type="gramEnd"/>
      <w:r w:rsidRPr="00990BE5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поселения</w:t>
      </w:r>
    </w:p>
    <w:p w:rsidR="00990BE5" w:rsidRPr="00990BE5" w:rsidRDefault="00990BE5" w:rsidP="00990BE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990BE5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                                                                                          Седельниковского муниципального</w:t>
      </w:r>
    </w:p>
    <w:p w:rsidR="00990BE5" w:rsidRPr="00990BE5" w:rsidRDefault="00990BE5" w:rsidP="00990BE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990BE5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                                                                                          района Омской области</w:t>
      </w:r>
    </w:p>
    <w:p w:rsidR="00990BE5" w:rsidRPr="00990BE5" w:rsidRDefault="00990BE5" w:rsidP="00990BE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990BE5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                                                                                          </w:t>
      </w:r>
      <w:proofErr w:type="gramStart"/>
      <w:r w:rsidRPr="00990BE5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от  </w:t>
      </w:r>
      <w:r>
        <w:rPr>
          <w:rFonts w:eastAsia="Times New Roman"/>
          <w:color w:val="000000"/>
          <w:spacing w:val="0"/>
          <w:sz w:val="24"/>
          <w:szCs w:val="24"/>
          <w:lang w:eastAsia="ru-RU"/>
        </w:rPr>
        <w:t>24</w:t>
      </w:r>
      <w:r w:rsidRPr="00990BE5">
        <w:rPr>
          <w:rFonts w:eastAsia="Times New Roman"/>
          <w:color w:val="000000"/>
          <w:spacing w:val="0"/>
          <w:sz w:val="24"/>
          <w:szCs w:val="24"/>
          <w:lang w:eastAsia="ru-RU"/>
        </w:rPr>
        <w:t>.04.2025г</w:t>
      </w:r>
      <w:proofErr w:type="gramEnd"/>
      <w:r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№ 22</w:t>
      </w:r>
    </w:p>
    <w:p w:rsidR="00990BE5" w:rsidRPr="00990BE5" w:rsidRDefault="00990BE5" w:rsidP="00990BE5">
      <w:pPr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eastAsia="Times New Roman"/>
          <w:spacing w:val="0"/>
          <w:kern w:val="3"/>
          <w:sz w:val="24"/>
          <w:szCs w:val="22"/>
          <w:lang w:eastAsia="ru-RU"/>
        </w:rPr>
      </w:pPr>
    </w:p>
    <w:p w:rsidR="00990BE5" w:rsidRPr="00990BE5" w:rsidRDefault="00990BE5" w:rsidP="00990BE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eastAsia="Times New Roman"/>
          <w:spacing w:val="0"/>
          <w:kern w:val="3"/>
          <w:sz w:val="24"/>
          <w:szCs w:val="22"/>
          <w:lang w:eastAsia="ru-RU"/>
        </w:rPr>
      </w:pPr>
    </w:p>
    <w:p w:rsidR="00990BE5" w:rsidRPr="00990BE5" w:rsidRDefault="00990BE5" w:rsidP="00990BE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eastAsia="Times New Roman"/>
          <w:b/>
          <w:spacing w:val="0"/>
          <w:kern w:val="3"/>
          <w:lang w:eastAsia="ru-RU"/>
        </w:rPr>
      </w:pPr>
      <w:r w:rsidRPr="00990BE5">
        <w:rPr>
          <w:rFonts w:eastAsia="Times New Roman"/>
          <w:b/>
          <w:spacing w:val="0"/>
          <w:kern w:val="3"/>
          <w:lang w:eastAsia="ru-RU"/>
        </w:rPr>
        <w:t>ПОРЯДОК</w:t>
      </w:r>
    </w:p>
    <w:p w:rsidR="00990BE5" w:rsidRPr="00990BE5" w:rsidRDefault="00990BE5" w:rsidP="00990BE5">
      <w:pPr>
        <w:keepNext/>
        <w:suppressAutoHyphens/>
        <w:overflowPunct w:val="0"/>
        <w:autoSpaceDE w:val="0"/>
        <w:autoSpaceDN w:val="0"/>
        <w:spacing w:before="240" w:after="120" w:line="240" w:lineRule="auto"/>
        <w:jc w:val="center"/>
        <w:textAlignment w:val="baseline"/>
        <w:outlineLvl w:val="0"/>
        <w:rPr>
          <w:rFonts w:eastAsia="Times New Roman"/>
          <w:b/>
          <w:spacing w:val="0"/>
          <w:kern w:val="3"/>
          <w:lang w:eastAsia="ru-RU"/>
        </w:rPr>
      </w:pPr>
      <w:r w:rsidRPr="00990BE5">
        <w:rPr>
          <w:rFonts w:eastAsia="Times New Roman"/>
          <w:b/>
          <w:spacing w:val="0"/>
          <w:kern w:val="3"/>
          <w:lang w:eastAsia="ru-RU"/>
        </w:rPr>
        <w:t>заключения договора купли-продажи муниципального имущества Рагозинского сельского поселения Седельниковского муниципального района Омской области при продаже муниципального имущества по минимально допустимой цене</w:t>
      </w:r>
    </w:p>
    <w:p w:rsidR="00990BE5" w:rsidRPr="00990BE5" w:rsidRDefault="00990BE5" w:rsidP="00990BE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eastAsia="Times New Roman"/>
          <w:b/>
          <w:spacing w:val="0"/>
          <w:kern w:val="3"/>
          <w:lang w:eastAsia="ru-RU"/>
        </w:rPr>
      </w:pPr>
      <w:r w:rsidRPr="00990BE5">
        <w:rPr>
          <w:rFonts w:eastAsia="Times New Roman"/>
          <w:b/>
          <w:spacing w:val="0"/>
          <w:kern w:val="3"/>
          <w:lang w:eastAsia="ru-RU"/>
        </w:rPr>
        <w:t>1. Общие положения</w:t>
      </w:r>
    </w:p>
    <w:p w:rsidR="00990BE5" w:rsidRPr="00990BE5" w:rsidRDefault="00990BE5" w:rsidP="00990BE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eastAsia="Times New Roman"/>
          <w:spacing w:val="0"/>
          <w:kern w:val="3"/>
          <w:lang w:eastAsia="ru-RU"/>
        </w:rPr>
      </w:pPr>
    </w:p>
    <w:p w:rsidR="00990BE5" w:rsidRPr="00990BE5" w:rsidRDefault="00990BE5" w:rsidP="00990BE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eastAsia="Times New Roman"/>
          <w:spacing w:val="0"/>
          <w:kern w:val="3"/>
          <w:lang w:eastAsia="ru-RU"/>
        </w:rPr>
      </w:pPr>
      <w:r w:rsidRPr="00990BE5">
        <w:rPr>
          <w:rFonts w:eastAsia="Times New Roman"/>
          <w:spacing w:val="0"/>
          <w:kern w:val="3"/>
          <w:lang w:eastAsia="ru-RU"/>
        </w:rPr>
        <w:t xml:space="preserve">Настоящий Порядок заключения договора купли-продажи муниципального имущества Рагозинского сельского поселения Седельниковского муниципального района Омской области (далее - договор купли-продажи муниципального имущества) при продаже муниципального имущества по минимально допустимой цене разработан в соответствии с </w:t>
      </w:r>
      <w:hyperlink r:id="rId9" w:history="1">
        <w:r w:rsidRPr="00990BE5">
          <w:rPr>
            <w:rFonts w:eastAsia="Times New Roman"/>
            <w:spacing w:val="0"/>
            <w:kern w:val="3"/>
            <w:lang w:eastAsia="ru-RU"/>
          </w:rPr>
          <w:t>Гражданским кодексом</w:t>
        </w:r>
      </w:hyperlink>
      <w:r w:rsidRPr="00990BE5">
        <w:rPr>
          <w:rFonts w:eastAsia="Times New Roman"/>
          <w:spacing w:val="0"/>
          <w:kern w:val="3"/>
          <w:lang w:eastAsia="ru-RU"/>
        </w:rPr>
        <w:t xml:space="preserve"> Российской Федерации, </w:t>
      </w:r>
      <w:hyperlink r:id="rId10" w:history="1">
        <w:r w:rsidRPr="00990BE5">
          <w:rPr>
            <w:rFonts w:eastAsia="Times New Roman"/>
            <w:spacing w:val="0"/>
            <w:kern w:val="3"/>
            <w:lang w:eastAsia="ru-RU"/>
          </w:rPr>
          <w:t>Федеральным законом</w:t>
        </w:r>
      </w:hyperlink>
      <w:r w:rsidRPr="00990BE5">
        <w:rPr>
          <w:rFonts w:eastAsia="Times New Roman"/>
          <w:spacing w:val="0"/>
          <w:kern w:val="3"/>
          <w:lang w:eastAsia="ru-RU"/>
        </w:rPr>
        <w:t xml:space="preserve"> от 21.12.2001 N 178-ФЗ "О приватизации государственного и муниципального имущества" (далее - Федеральный закон N 178-ФЗ), </w:t>
      </w:r>
      <w:hyperlink r:id="rId11" w:history="1">
        <w:r w:rsidRPr="00990BE5">
          <w:rPr>
            <w:rFonts w:eastAsia="Times New Roman"/>
            <w:spacing w:val="0"/>
            <w:kern w:val="3"/>
            <w:lang w:eastAsia="ru-RU"/>
          </w:rPr>
          <w:t>Федеральным законом</w:t>
        </w:r>
      </w:hyperlink>
      <w:r w:rsidRPr="00990BE5">
        <w:rPr>
          <w:rFonts w:eastAsia="Times New Roman"/>
          <w:spacing w:val="0"/>
          <w:kern w:val="3"/>
          <w:lang w:eastAsia="ru-RU"/>
        </w:rPr>
        <w:t xml:space="preserve"> от 22.07.2008 N 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12" w:history="1">
        <w:r w:rsidRPr="00990BE5">
          <w:rPr>
            <w:rFonts w:eastAsia="Times New Roman"/>
            <w:spacing w:val="0"/>
            <w:kern w:val="3"/>
            <w:lang w:eastAsia="ru-RU"/>
          </w:rPr>
          <w:t>Федеральным законом</w:t>
        </w:r>
      </w:hyperlink>
      <w:r w:rsidRPr="00990BE5">
        <w:rPr>
          <w:rFonts w:eastAsia="Times New Roman"/>
          <w:spacing w:val="0"/>
          <w:kern w:val="3"/>
          <w:lang w:eastAsia="ru-RU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3" w:history="1">
        <w:r w:rsidRPr="00990BE5">
          <w:rPr>
            <w:rFonts w:eastAsia="Times New Roman"/>
            <w:spacing w:val="0"/>
            <w:kern w:val="3"/>
            <w:lang w:eastAsia="ru-RU"/>
          </w:rPr>
          <w:t>постановлением</w:t>
        </w:r>
      </w:hyperlink>
      <w:r w:rsidRPr="00990BE5">
        <w:rPr>
          <w:rFonts w:eastAsia="Times New Roman"/>
          <w:spacing w:val="0"/>
          <w:kern w:val="3"/>
          <w:lang w:eastAsia="ru-RU"/>
        </w:rPr>
        <w:t xml:space="preserve"> Правительства Российской Федерации от 27.08.2012 N 860 "Об организации и проведении продажи государственного или муниципального имущества в электронной форме (далее - постановление Правительства РФ N 860).</w:t>
      </w:r>
    </w:p>
    <w:p w:rsidR="00990BE5" w:rsidRPr="00990BE5" w:rsidRDefault="00990BE5" w:rsidP="00990BE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eastAsia="Times New Roman"/>
          <w:b/>
          <w:spacing w:val="0"/>
          <w:kern w:val="3"/>
          <w:lang w:eastAsia="ru-RU"/>
        </w:rPr>
      </w:pPr>
    </w:p>
    <w:p w:rsidR="00990BE5" w:rsidRPr="00990BE5" w:rsidRDefault="00990BE5" w:rsidP="00990BE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eastAsia="Times New Roman"/>
          <w:b/>
          <w:spacing w:val="0"/>
          <w:kern w:val="3"/>
          <w:lang w:eastAsia="ru-RU"/>
        </w:rPr>
      </w:pPr>
      <w:r w:rsidRPr="00990BE5">
        <w:rPr>
          <w:rFonts w:eastAsia="Times New Roman"/>
          <w:b/>
          <w:spacing w:val="0"/>
          <w:kern w:val="3"/>
          <w:lang w:eastAsia="ru-RU"/>
        </w:rPr>
        <w:t>2. Порядок заключения договора купли-продажи муниципального</w:t>
      </w:r>
    </w:p>
    <w:p w:rsidR="00990BE5" w:rsidRPr="00990BE5" w:rsidRDefault="00990BE5" w:rsidP="00990BE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eastAsia="Times New Roman"/>
          <w:b/>
          <w:spacing w:val="0"/>
          <w:kern w:val="3"/>
          <w:lang w:eastAsia="ru-RU"/>
        </w:rPr>
      </w:pPr>
      <w:r w:rsidRPr="00990BE5">
        <w:rPr>
          <w:rFonts w:eastAsia="Times New Roman"/>
          <w:b/>
          <w:spacing w:val="0"/>
          <w:kern w:val="3"/>
          <w:lang w:eastAsia="ru-RU"/>
        </w:rPr>
        <w:t>имущества по минимально допустимой цене</w:t>
      </w:r>
    </w:p>
    <w:p w:rsidR="00990BE5" w:rsidRPr="00990BE5" w:rsidRDefault="00990BE5" w:rsidP="00990BE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eastAsia="Times New Roman"/>
          <w:spacing w:val="0"/>
          <w:kern w:val="3"/>
          <w:lang w:eastAsia="ru-RU"/>
        </w:rPr>
      </w:pPr>
    </w:p>
    <w:p w:rsidR="00990BE5" w:rsidRPr="00990BE5" w:rsidRDefault="00990BE5" w:rsidP="00990BE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eastAsia="Times New Roman"/>
          <w:spacing w:val="0"/>
          <w:kern w:val="3"/>
          <w:lang w:eastAsia="ru-RU"/>
        </w:rPr>
      </w:pPr>
      <w:r w:rsidRPr="00990BE5">
        <w:rPr>
          <w:rFonts w:eastAsia="Times New Roman"/>
          <w:spacing w:val="0"/>
          <w:kern w:val="3"/>
          <w:lang w:eastAsia="ru-RU"/>
        </w:rPr>
        <w:t>2.1. Заключение договора купли-продажи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 </w:t>
      </w:r>
      <w:hyperlink r:id="rId14" w:history="1">
        <w:r w:rsidRPr="00990BE5">
          <w:rPr>
            <w:rFonts w:eastAsia="Times New Roman"/>
            <w:spacing w:val="0"/>
            <w:kern w:val="3"/>
            <w:lang w:eastAsia="ru-RU"/>
          </w:rPr>
          <w:t>пункта 4 статьи 24</w:t>
        </w:r>
      </w:hyperlink>
      <w:r w:rsidRPr="00990BE5">
        <w:rPr>
          <w:rFonts w:eastAsia="Times New Roman"/>
          <w:spacing w:val="0"/>
          <w:kern w:val="3"/>
          <w:lang w:eastAsia="ru-RU"/>
        </w:rPr>
        <w:t xml:space="preserve"> Федерального закона N 178-ФЗ.</w:t>
      </w:r>
    </w:p>
    <w:p w:rsidR="00990BE5" w:rsidRPr="00990BE5" w:rsidRDefault="00990BE5" w:rsidP="00990BE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eastAsia="Times New Roman"/>
          <w:spacing w:val="0"/>
          <w:kern w:val="3"/>
          <w:lang w:eastAsia="ru-RU"/>
        </w:rPr>
      </w:pPr>
      <w:r w:rsidRPr="00990BE5">
        <w:rPr>
          <w:rFonts w:eastAsia="Times New Roman"/>
          <w:spacing w:val="0"/>
          <w:kern w:val="3"/>
          <w:lang w:eastAsia="ru-RU"/>
        </w:rPr>
        <w:lastRenderedPageBreak/>
        <w:t xml:space="preserve">В </w:t>
      </w:r>
      <w:proofErr w:type="gramStart"/>
      <w:r w:rsidRPr="00990BE5">
        <w:rPr>
          <w:rFonts w:eastAsia="Times New Roman"/>
          <w:spacing w:val="0"/>
          <w:kern w:val="3"/>
          <w:lang w:eastAsia="ru-RU"/>
        </w:rPr>
        <w:t>случае,  если</w:t>
      </w:r>
      <w:proofErr w:type="gramEnd"/>
      <w:r w:rsidRPr="00990BE5">
        <w:rPr>
          <w:rFonts w:eastAsia="Times New Roman"/>
          <w:spacing w:val="0"/>
          <w:kern w:val="3"/>
          <w:lang w:eastAsia="ru-RU"/>
        </w:rPr>
        <w:t xml:space="preserve"> заявку на участие в продаже по минимально допустимой цене,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муниципального имущества.</w:t>
      </w:r>
    </w:p>
    <w:p w:rsidR="00990BE5" w:rsidRPr="00990BE5" w:rsidRDefault="00990BE5" w:rsidP="00990BE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eastAsia="Times New Roman"/>
          <w:spacing w:val="0"/>
          <w:kern w:val="3"/>
          <w:lang w:eastAsia="ru-RU"/>
        </w:rPr>
      </w:pPr>
      <w:r w:rsidRPr="00990BE5">
        <w:rPr>
          <w:rFonts w:eastAsia="Times New Roman"/>
          <w:spacing w:val="0"/>
          <w:kern w:val="3"/>
          <w:lang w:eastAsia="ru-RU"/>
        </w:rPr>
        <w:t xml:space="preserve">2.2. Договор купли-продажи муниципального имущества должен содержать все существенные условия, предусмотренные для таких </w:t>
      </w:r>
      <w:proofErr w:type="gramStart"/>
      <w:r w:rsidRPr="00990BE5">
        <w:rPr>
          <w:rFonts w:eastAsia="Times New Roman"/>
          <w:spacing w:val="0"/>
          <w:kern w:val="3"/>
          <w:lang w:eastAsia="ru-RU"/>
        </w:rPr>
        <w:t xml:space="preserve">договоров  </w:t>
      </w:r>
      <w:hyperlink r:id="rId15" w:history="1">
        <w:r w:rsidRPr="00990BE5">
          <w:rPr>
            <w:rFonts w:eastAsia="Times New Roman"/>
            <w:spacing w:val="0"/>
            <w:kern w:val="3"/>
            <w:lang w:eastAsia="ru-RU"/>
          </w:rPr>
          <w:t>Гражданским</w:t>
        </w:r>
        <w:proofErr w:type="gramEnd"/>
        <w:r w:rsidRPr="00990BE5">
          <w:rPr>
            <w:rFonts w:eastAsia="Times New Roman"/>
            <w:spacing w:val="0"/>
            <w:kern w:val="3"/>
            <w:lang w:eastAsia="ru-RU"/>
          </w:rPr>
          <w:t xml:space="preserve"> кодексом</w:t>
        </w:r>
      </w:hyperlink>
      <w:r w:rsidRPr="00990BE5">
        <w:rPr>
          <w:rFonts w:eastAsia="Times New Roman"/>
          <w:spacing w:val="0"/>
          <w:kern w:val="3"/>
          <w:lang w:eastAsia="ru-RU"/>
        </w:rPr>
        <w:t xml:space="preserve"> Российской Федерации, </w:t>
      </w:r>
      <w:hyperlink r:id="rId16" w:history="1">
        <w:r w:rsidRPr="00990BE5">
          <w:rPr>
            <w:rFonts w:eastAsia="Times New Roman"/>
            <w:spacing w:val="0"/>
            <w:kern w:val="3"/>
            <w:lang w:eastAsia="ru-RU"/>
          </w:rPr>
          <w:t>Федеральным законом</w:t>
        </w:r>
      </w:hyperlink>
      <w:r w:rsidRPr="00990BE5">
        <w:rPr>
          <w:rFonts w:eastAsia="Times New Roman"/>
          <w:spacing w:val="0"/>
          <w:kern w:val="3"/>
          <w:lang w:eastAsia="ru-RU"/>
        </w:rPr>
        <w:t xml:space="preserve"> N 178-ФЗ, постановлением Правительства РФ N 860 и иными нормативными правовыми актами Российской Федерации.</w:t>
      </w:r>
    </w:p>
    <w:p w:rsidR="00990BE5" w:rsidRPr="00990BE5" w:rsidRDefault="00990BE5" w:rsidP="00990BE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eastAsia="Times New Roman"/>
          <w:spacing w:val="0"/>
          <w:kern w:val="3"/>
          <w:lang w:eastAsia="ru-RU"/>
        </w:rPr>
      </w:pPr>
      <w:r w:rsidRPr="00990BE5">
        <w:rPr>
          <w:rFonts w:eastAsia="Times New Roman"/>
          <w:spacing w:val="0"/>
          <w:kern w:val="3"/>
          <w:lang w:eastAsia="ru-RU"/>
        </w:rPr>
        <w:t>Оплата имущества производится в размере предложенной покупателем, или лицом признанным единственным участником продажи по минимально допустимой цене, в случае, установленном абзацем вторым </w:t>
      </w:r>
      <w:hyperlink r:id="rId17" w:history="1">
        <w:r w:rsidRPr="00990BE5">
          <w:rPr>
            <w:rFonts w:eastAsia="Times New Roman"/>
            <w:spacing w:val="0"/>
            <w:kern w:val="3"/>
            <w:lang w:eastAsia="ru-RU"/>
          </w:rPr>
          <w:t>пункта 4 статьи 24</w:t>
        </w:r>
      </w:hyperlink>
      <w:r w:rsidRPr="00990BE5">
        <w:rPr>
          <w:rFonts w:eastAsia="Times New Roman"/>
          <w:spacing w:val="0"/>
          <w:kern w:val="3"/>
          <w:lang w:eastAsia="ru-RU"/>
        </w:rPr>
        <w:t xml:space="preserve"> Федерального закона N 178-ФЗ, цены приобретения имущества, в срок не более 10 (десяти) календарных дней со дня заключения договора купли-продажи муниципального имущества в бюджет Рагозинского сельского поселения Седельниковского муниципального района Омской области по реквизитам, указанным в договоре купли-продажи муниципального имущества.</w:t>
      </w:r>
    </w:p>
    <w:p w:rsidR="00990BE5" w:rsidRPr="00990BE5" w:rsidRDefault="00990BE5" w:rsidP="00990BE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eastAsia="Times New Roman"/>
          <w:spacing w:val="0"/>
          <w:kern w:val="3"/>
          <w:lang w:eastAsia="ru-RU"/>
        </w:rPr>
      </w:pPr>
      <w:r w:rsidRPr="00990BE5">
        <w:rPr>
          <w:rFonts w:eastAsia="Times New Roman"/>
          <w:spacing w:val="0"/>
          <w:kern w:val="3"/>
          <w:lang w:eastAsia="ru-RU"/>
        </w:rPr>
        <w:t>2.3. 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 </w:t>
      </w:r>
      <w:hyperlink r:id="rId18" w:history="1">
        <w:r w:rsidRPr="00990BE5">
          <w:rPr>
            <w:rFonts w:eastAsia="Times New Roman"/>
            <w:spacing w:val="0"/>
            <w:kern w:val="3"/>
            <w:lang w:eastAsia="ru-RU"/>
          </w:rPr>
          <w:t>пункта 4 статьи 24</w:t>
        </w:r>
      </w:hyperlink>
      <w:r w:rsidRPr="00990BE5">
        <w:rPr>
          <w:rFonts w:eastAsia="Times New Roman"/>
          <w:spacing w:val="0"/>
          <w:kern w:val="3"/>
          <w:lang w:eastAsia="ru-RU"/>
        </w:rPr>
        <w:t xml:space="preserve"> Федерального закона N 178-ФЗ, от заключения договора купли-продажи муниципального имущества задаток не возвращается.</w:t>
      </w:r>
    </w:p>
    <w:p w:rsidR="00990BE5" w:rsidRPr="00990BE5" w:rsidRDefault="00990BE5" w:rsidP="00990BE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eastAsia="Times New Roman"/>
          <w:spacing w:val="0"/>
          <w:kern w:val="3"/>
          <w:lang w:eastAsia="ru-RU"/>
        </w:rPr>
      </w:pPr>
      <w:r w:rsidRPr="00990BE5">
        <w:rPr>
          <w:rFonts w:eastAsia="Times New Roman"/>
          <w:spacing w:val="0"/>
          <w:kern w:val="3"/>
          <w:lang w:eastAsia="ru-RU"/>
        </w:rPr>
        <w:t>При этом покупатель либо лицо, признанное единственным участником продажи по минимально допустимой цене, в случае, установленном абзацем вторым </w:t>
      </w:r>
      <w:hyperlink r:id="rId19" w:history="1">
        <w:r w:rsidRPr="00990BE5">
          <w:rPr>
            <w:rFonts w:eastAsia="Times New Roman"/>
            <w:spacing w:val="0"/>
            <w:kern w:val="3"/>
            <w:lang w:eastAsia="ru-RU"/>
          </w:rPr>
          <w:t>пункта 4 статьи 24</w:t>
        </w:r>
      </w:hyperlink>
      <w:r w:rsidRPr="00990BE5">
        <w:rPr>
          <w:rFonts w:eastAsia="Times New Roman"/>
          <w:spacing w:val="0"/>
          <w:kern w:val="3"/>
          <w:lang w:eastAsia="ru-RU"/>
        </w:rPr>
        <w:t xml:space="preserve"> Федерального закона N 178-ФЗ, обязаны в течение десяти календарных дней с даты истечения срока, установленного пунктом 2.1 настоящего Порядка, уплатить продавцу штраф в размере минимальной цены муниципального имущества, за вычетом суммы задатка. В этом случае продажа по минимально допустимой цене признается несостоявшейся.</w:t>
      </w:r>
    </w:p>
    <w:p w:rsidR="00990BE5" w:rsidRPr="00990BE5" w:rsidRDefault="00990BE5" w:rsidP="00990BE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eastAsia="Times New Roman"/>
          <w:spacing w:val="0"/>
          <w:kern w:val="3"/>
          <w:lang w:eastAsia="ru-RU"/>
        </w:rPr>
      </w:pPr>
      <w:r w:rsidRPr="00990BE5">
        <w:rPr>
          <w:rFonts w:eastAsia="Times New Roman"/>
          <w:spacing w:val="0"/>
          <w:kern w:val="3"/>
          <w:lang w:eastAsia="ru-RU"/>
        </w:rPr>
        <w:t>Ответственность покупателя либо лица, признанного единственным участником продажи по минимально допустимой цене, в случае его отказа или уклонения от оплаты муниципального имущества в установленные сроки предусматривается в соответствии с законодательством Российской Федерации в договоре купли-продажи муниципального имущества.</w:t>
      </w:r>
    </w:p>
    <w:p w:rsidR="00990BE5" w:rsidRPr="00990BE5" w:rsidRDefault="00990BE5" w:rsidP="00990BE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eastAsia="Times New Roman"/>
          <w:spacing w:val="0"/>
          <w:kern w:val="3"/>
          <w:lang w:eastAsia="ru-RU"/>
        </w:rPr>
      </w:pPr>
      <w:r w:rsidRPr="00990BE5">
        <w:rPr>
          <w:rFonts w:eastAsia="Times New Roman"/>
          <w:spacing w:val="0"/>
          <w:kern w:val="3"/>
          <w:lang w:eastAsia="ru-RU"/>
        </w:rPr>
        <w:t>2.4. Факт оплаты муниципального имущества подтверждается выпиской со счета, указанного в информационном сообщении о проведении продажи имущества, о поступлении денежных средств в размере и сроки, указанные в договоре купли-продажи муниципального имущества.</w:t>
      </w:r>
    </w:p>
    <w:p w:rsidR="00990BE5" w:rsidRPr="00990BE5" w:rsidRDefault="00990BE5" w:rsidP="00990BE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eastAsia="Times New Roman"/>
          <w:spacing w:val="0"/>
          <w:kern w:val="3"/>
          <w:lang w:eastAsia="ru-RU"/>
        </w:rPr>
      </w:pPr>
      <w:r w:rsidRPr="00990BE5">
        <w:rPr>
          <w:rFonts w:eastAsia="Times New Roman"/>
          <w:spacing w:val="0"/>
          <w:kern w:val="3"/>
          <w:lang w:eastAsia="ru-RU"/>
        </w:rPr>
        <w:lastRenderedPageBreak/>
        <w:t>2.5. Продавец в лице администрации Рагозинского сельского поселения Седельниковского муниципального района Омской области направляет документацию на муниципальное имущество, необходимую для регистрации сделки купли-продажи муниципального имущества и регистрации перехода прав собственности, вытекающей из такой сделки, покупателю либо лицу, признанному единственным участником продажи по минимально допустимой цене, в случае установленном абзацем вторым </w:t>
      </w:r>
      <w:hyperlink r:id="rId20" w:history="1">
        <w:r w:rsidRPr="00990BE5">
          <w:rPr>
            <w:rFonts w:eastAsia="Times New Roman"/>
            <w:spacing w:val="0"/>
            <w:kern w:val="3"/>
            <w:lang w:eastAsia="ru-RU"/>
          </w:rPr>
          <w:t>пункта 4 статьи 24</w:t>
        </w:r>
      </w:hyperlink>
      <w:r w:rsidRPr="00990BE5">
        <w:rPr>
          <w:rFonts w:eastAsia="Times New Roman"/>
          <w:spacing w:val="0"/>
          <w:kern w:val="3"/>
          <w:lang w:eastAsia="ru-RU"/>
        </w:rPr>
        <w:t xml:space="preserve"> Федерального закона N 178-ФЗ, нарочно или посредством направления почтового отправления с уведомлением о вручении в течение пяти рабочих дней после полной оплаты муниципального имущества.</w:t>
      </w:r>
    </w:p>
    <w:p w:rsidR="006F4A6D" w:rsidRDefault="00990BE5" w:rsidP="00990BE5">
      <w:r w:rsidRPr="00990BE5">
        <w:rPr>
          <w:rFonts w:eastAsia="Times New Roman"/>
          <w:spacing w:val="0"/>
          <w:kern w:val="3"/>
          <w:lang w:eastAsia="ru-RU"/>
        </w:rPr>
        <w:t>2.6.  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имущества, если иное не установлено Федеральным законом о приват</w:t>
      </w:r>
    </w:p>
    <w:sectPr w:rsidR="006F4A6D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341"/>
    <w:rsid w:val="001E10D7"/>
    <w:rsid w:val="006F4A6D"/>
    <w:rsid w:val="00703341"/>
    <w:rsid w:val="00990BE5"/>
    <w:rsid w:val="00A84D76"/>
    <w:rsid w:val="00AB6D4C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2154B-EBD7-47BB-84DD-6825DD4A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70219376/0" TargetMode="External"/><Relationship Id="rId13" Type="http://schemas.openxmlformats.org/officeDocument/2006/relationships/hyperlink" Target="https://municipal.garant.ru/document/redirect/70219376/0" TargetMode="External"/><Relationship Id="rId18" Type="http://schemas.openxmlformats.org/officeDocument/2006/relationships/hyperlink" Target="https://municipal.garant.ru/document/redirect/12125505/41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unicipal.garant.ru/document/redirect/186367/0" TargetMode="External"/><Relationship Id="rId12" Type="http://schemas.openxmlformats.org/officeDocument/2006/relationships/hyperlink" Target="https://municipal.garant.ru/document/redirect/186367/0" TargetMode="External"/><Relationship Id="rId17" Type="http://schemas.openxmlformats.org/officeDocument/2006/relationships/hyperlink" Target="https://municipal.garant.ru/document/redirect/12125505/4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unicipal.garant.ru/document/redirect/12125505/0" TargetMode="External"/><Relationship Id="rId20" Type="http://schemas.openxmlformats.org/officeDocument/2006/relationships/hyperlink" Target="https://municipal.garant.ru/document/redirect/12125505/4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2161610/0" TargetMode="External"/><Relationship Id="rId11" Type="http://schemas.openxmlformats.org/officeDocument/2006/relationships/hyperlink" Target="https://municipal.garant.ru/document/redirect/12161610/0" TargetMode="External"/><Relationship Id="rId5" Type="http://schemas.openxmlformats.org/officeDocument/2006/relationships/hyperlink" Target="https://municipal.garant.ru/document/redirect/12125505/0" TargetMode="External"/><Relationship Id="rId15" Type="http://schemas.openxmlformats.org/officeDocument/2006/relationships/hyperlink" Target="https://municipal.garant.ru/document/redirect/10164072/0" TargetMode="External"/><Relationship Id="rId10" Type="http://schemas.openxmlformats.org/officeDocument/2006/relationships/hyperlink" Target="https://municipal.garant.ru/document/redirect/12125505/0" TargetMode="External"/><Relationship Id="rId19" Type="http://schemas.openxmlformats.org/officeDocument/2006/relationships/hyperlink" Target="https://municipal.garant.ru/document/redirect/12125505/416" TargetMode="External"/><Relationship Id="rId4" Type="http://schemas.openxmlformats.org/officeDocument/2006/relationships/hyperlink" Target="https://municipal.garant.ru/document/redirect/10164072/0" TargetMode="External"/><Relationship Id="rId9" Type="http://schemas.openxmlformats.org/officeDocument/2006/relationships/hyperlink" Target="https://municipal.garant.ru/document/redirect/10164072/0" TargetMode="External"/><Relationship Id="rId14" Type="http://schemas.openxmlformats.org/officeDocument/2006/relationships/hyperlink" Target="https://municipal.garant.ru/document/redirect/12125505/41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1417</Words>
  <Characters>8083</Characters>
  <Application>Microsoft Office Word</Application>
  <DocSecurity>0</DocSecurity>
  <Lines>67</Lines>
  <Paragraphs>18</Paragraphs>
  <ScaleCrop>false</ScaleCrop>
  <Company/>
  <LinksUpToDate>false</LinksUpToDate>
  <CharactersWithSpaces>9482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2025-04-25T03:29:00Z</dcterms:created>
  <dcterms:modified xsi:type="dcterms:W3CDTF">2025-04-25T04:01:00Z</dcterms:modified>
</cp:coreProperties>
</file>