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F4" w:rsidRPr="009116F4" w:rsidRDefault="009116F4" w:rsidP="00911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/>
          <w:spacing w:val="0"/>
          <w:sz w:val="32"/>
          <w:szCs w:val="32"/>
          <w:lang w:eastAsia="ru-RU"/>
        </w:rPr>
      </w:pPr>
      <w:r w:rsidRPr="009116F4">
        <w:rPr>
          <w:rFonts w:eastAsia="Times New Roman"/>
          <w:noProof/>
          <w:color w:val="000000"/>
          <w:spacing w:val="0"/>
          <w:sz w:val="32"/>
          <w:szCs w:val="32"/>
          <w:lang w:eastAsia="ru-RU"/>
        </w:rPr>
        <w:t>Администрация</w:t>
      </w:r>
    </w:p>
    <w:p w:rsidR="009116F4" w:rsidRPr="009116F4" w:rsidRDefault="009116F4" w:rsidP="00911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/>
          <w:spacing w:val="0"/>
          <w:sz w:val="32"/>
          <w:szCs w:val="32"/>
          <w:lang w:eastAsia="ru-RU"/>
        </w:rPr>
      </w:pPr>
      <w:r w:rsidRPr="009116F4">
        <w:rPr>
          <w:rFonts w:eastAsia="Times New Roman"/>
          <w:noProof/>
          <w:color w:val="000000"/>
          <w:spacing w:val="0"/>
          <w:sz w:val="32"/>
          <w:szCs w:val="32"/>
          <w:lang w:eastAsia="ru-RU"/>
        </w:rPr>
        <w:t xml:space="preserve">Рагозинского сельского поселения </w:t>
      </w:r>
    </w:p>
    <w:p w:rsidR="009116F4" w:rsidRPr="009116F4" w:rsidRDefault="009116F4" w:rsidP="00911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/>
          <w:spacing w:val="0"/>
          <w:sz w:val="32"/>
          <w:szCs w:val="32"/>
          <w:lang w:eastAsia="ru-RU"/>
        </w:rPr>
      </w:pPr>
      <w:r w:rsidRPr="009116F4">
        <w:rPr>
          <w:rFonts w:eastAsia="Times New Roman"/>
          <w:noProof/>
          <w:color w:val="000000"/>
          <w:spacing w:val="0"/>
          <w:sz w:val="32"/>
          <w:szCs w:val="32"/>
          <w:lang w:eastAsia="ru-RU"/>
        </w:rPr>
        <w:t>Седельниковского муниципального района</w:t>
      </w:r>
    </w:p>
    <w:p w:rsidR="009116F4" w:rsidRPr="009116F4" w:rsidRDefault="009116F4" w:rsidP="00911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/>
          <w:spacing w:val="0"/>
          <w:sz w:val="32"/>
          <w:szCs w:val="32"/>
          <w:lang w:eastAsia="ru-RU"/>
        </w:rPr>
      </w:pPr>
      <w:r w:rsidRPr="009116F4">
        <w:rPr>
          <w:rFonts w:eastAsia="Times New Roman"/>
          <w:noProof/>
          <w:color w:val="000000"/>
          <w:spacing w:val="0"/>
          <w:sz w:val="32"/>
          <w:szCs w:val="32"/>
          <w:lang w:eastAsia="ru-RU"/>
        </w:rPr>
        <w:t>Омской области</w:t>
      </w:r>
    </w:p>
    <w:p w:rsidR="009116F4" w:rsidRPr="009116F4" w:rsidRDefault="009116F4" w:rsidP="00911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/>
          <w:spacing w:val="0"/>
          <w:sz w:val="32"/>
          <w:szCs w:val="32"/>
          <w:lang w:eastAsia="ru-RU"/>
        </w:rPr>
      </w:pPr>
    </w:p>
    <w:p w:rsidR="009116F4" w:rsidRPr="009116F4" w:rsidRDefault="009116F4" w:rsidP="009116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660"/>
          <w:tab w:val="left" w:pos="38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noProof/>
          <w:color w:val="000000"/>
          <w:spacing w:val="0"/>
          <w:sz w:val="52"/>
          <w:szCs w:val="52"/>
          <w:lang w:eastAsia="ru-RU"/>
        </w:rPr>
      </w:pPr>
      <w:r w:rsidRPr="009116F4">
        <w:rPr>
          <w:rFonts w:eastAsia="Times New Roman"/>
          <w:noProof/>
          <w:color w:val="000000"/>
          <w:spacing w:val="0"/>
          <w:sz w:val="52"/>
          <w:szCs w:val="52"/>
          <w:lang w:eastAsia="ru-RU"/>
        </w:rPr>
        <w:t>ПОСТАНОВЛЕНИЕ</w:t>
      </w:r>
    </w:p>
    <w:p w:rsidR="009116F4" w:rsidRPr="009116F4" w:rsidRDefault="009116F4" w:rsidP="009116F4">
      <w:pPr>
        <w:spacing w:after="0" w:line="240" w:lineRule="auto"/>
        <w:ind w:left="-284" w:firstLine="284"/>
        <w:outlineLvl w:val="1"/>
        <w:rPr>
          <w:rFonts w:eastAsia="Times New Roman"/>
          <w:color w:val="000000"/>
          <w:spacing w:val="0"/>
          <w:lang w:eastAsia="ru-RU"/>
        </w:rPr>
      </w:pPr>
    </w:p>
    <w:p w:rsidR="009116F4" w:rsidRPr="009116F4" w:rsidRDefault="009116F4" w:rsidP="009116F4">
      <w:pPr>
        <w:spacing w:after="0" w:line="240" w:lineRule="auto"/>
        <w:ind w:left="-284"/>
        <w:jc w:val="both"/>
        <w:outlineLvl w:val="1"/>
        <w:rPr>
          <w:rFonts w:eastAsia="Times New Roman"/>
          <w:color w:val="000000"/>
          <w:spacing w:val="0"/>
          <w:u w:val="single"/>
          <w:lang w:eastAsia="ru-RU"/>
        </w:rPr>
      </w:pPr>
      <w:r w:rsidRPr="009116F4">
        <w:rPr>
          <w:rFonts w:eastAsia="Times New Roman"/>
          <w:color w:val="000000"/>
          <w:spacing w:val="0"/>
          <w:lang w:eastAsia="ru-RU"/>
        </w:rPr>
        <w:t xml:space="preserve">от </w:t>
      </w:r>
      <w:r w:rsidRPr="009116F4">
        <w:rPr>
          <w:rFonts w:eastAsia="Times New Roman"/>
          <w:color w:val="000000"/>
          <w:spacing w:val="0"/>
          <w:lang w:eastAsia="ru-RU"/>
        </w:rPr>
        <w:t>20</w:t>
      </w:r>
      <w:r w:rsidRPr="009116F4">
        <w:rPr>
          <w:rFonts w:eastAsia="Times New Roman"/>
          <w:color w:val="000000"/>
          <w:spacing w:val="0"/>
          <w:lang w:eastAsia="ru-RU"/>
        </w:rPr>
        <w:t xml:space="preserve"> </w:t>
      </w:r>
      <w:r w:rsidRPr="009116F4">
        <w:rPr>
          <w:rFonts w:eastAsia="Times New Roman"/>
          <w:color w:val="000000"/>
          <w:spacing w:val="0"/>
          <w:lang w:eastAsia="ru-RU"/>
        </w:rPr>
        <w:t>февраля</w:t>
      </w:r>
      <w:r w:rsidRPr="009116F4">
        <w:rPr>
          <w:rFonts w:eastAsia="Times New Roman"/>
          <w:color w:val="000000"/>
          <w:spacing w:val="0"/>
          <w:lang w:eastAsia="ru-RU"/>
        </w:rPr>
        <w:t xml:space="preserve"> 202</w:t>
      </w:r>
      <w:r w:rsidRPr="009116F4">
        <w:rPr>
          <w:rFonts w:eastAsia="Times New Roman"/>
          <w:color w:val="000000"/>
          <w:spacing w:val="0"/>
          <w:lang w:eastAsia="ru-RU"/>
        </w:rPr>
        <w:t>5</w:t>
      </w:r>
      <w:r w:rsidRPr="009116F4">
        <w:rPr>
          <w:rFonts w:eastAsia="Times New Roman"/>
          <w:color w:val="000000"/>
          <w:spacing w:val="0"/>
          <w:lang w:eastAsia="ru-RU"/>
        </w:rPr>
        <w:t xml:space="preserve"> года                                                                                № </w:t>
      </w:r>
      <w:r w:rsidRPr="009116F4">
        <w:rPr>
          <w:rFonts w:eastAsia="Times New Roman"/>
          <w:color w:val="000000"/>
          <w:spacing w:val="0"/>
          <w:lang w:eastAsia="ru-RU"/>
        </w:rPr>
        <w:t>13</w:t>
      </w:r>
    </w:p>
    <w:p w:rsidR="009116F4" w:rsidRPr="009116F4" w:rsidRDefault="009116F4" w:rsidP="009116F4">
      <w:pPr>
        <w:spacing w:after="0" w:line="240" w:lineRule="auto"/>
        <w:ind w:left="-284"/>
        <w:rPr>
          <w:rFonts w:eastAsia="Times New Roman"/>
          <w:spacing w:val="0"/>
          <w:lang w:eastAsia="ru-RU"/>
        </w:rPr>
      </w:pPr>
      <w:r w:rsidRPr="009116F4">
        <w:rPr>
          <w:rFonts w:eastAsia="Times New Roman"/>
          <w:spacing w:val="0"/>
          <w:lang w:eastAsia="ru-RU"/>
        </w:rPr>
        <w:t>с. Рагозино</w:t>
      </w:r>
    </w:p>
    <w:p w:rsidR="009116F4" w:rsidRPr="009116F4" w:rsidRDefault="009116F4" w:rsidP="009116F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9116F4" w:rsidRPr="009116F4" w:rsidRDefault="009116F4" w:rsidP="009116F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9116F4">
        <w:rPr>
          <w:rFonts w:eastAsia="Times New Roman"/>
          <w:spacing w:val="0"/>
          <w:lang w:eastAsia="ru-RU"/>
        </w:rPr>
        <w:t>О внесении изменений в Постановление № 1 от 25.01.2024 «</w:t>
      </w:r>
      <w:r w:rsidRPr="009116F4">
        <w:rPr>
          <w:rFonts w:eastAsia="Times New Roman"/>
          <w:spacing w:val="0"/>
          <w:lang w:eastAsia="ru-RU"/>
        </w:rPr>
        <w:t>Об утверждении Плана противодействия коррупции в органах местного самоуправления Рагозинского сельского поселения Седельниковского муниципального района Омской области</w:t>
      </w:r>
    </w:p>
    <w:p w:rsidR="009116F4" w:rsidRPr="009116F4" w:rsidRDefault="009116F4" w:rsidP="009116F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9116F4">
        <w:rPr>
          <w:rFonts w:eastAsia="Times New Roman"/>
          <w:spacing w:val="0"/>
          <w:lang w:eastAsia="ru-RU"/>
        </w:rPr>
        <w:t>на 2024 – 2025 годы</w:t>
      </w:r>
      <w:r>
        <w:rPr>
          <w:rFonts w:eastAsia="Times New Roman"/>
          <w:b/>
          <w:spacing w:val="0"/>
          <w:lang w:eastAsia="ru-RU"/>
        </w:rPr>
        <w:t>»</w:t>
      </w:r>
    </w:p>
    <w:p w:rsidR="009116F4" w:rsidRPr="009116F4" w:rsidRDefault="009116F4" w:rsidP="009116F4">
      <w:pPr>
        <w:widowControl w:val="0"/>
        <w:autoSpaceDE w:val="0"/>
        <w:autoSpaceDN w:val="0"/>
        <w:spacing w:after="0" w:line="240" w:lineRule="auto"/>
        <w:ind w:left="-284"/>
        <w:jc w:val="center"/>
        <w:rPr>
          <w:rFonts w:eastAsia="Times New Roman"/>
          <w:spacing w:val="0"/>
          <w:lang w:eastAsia="ru-RU"/>
        </w:rPr>
      </w:pPr>
    </w:p>
    <w:p w:rsidR="00C12BA5" w:rsidRDefault="009116F4" w:rsidP="009116F4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eastAsia="Times New Roman"/>
          <w:spacing w:val="0"/>
          <w:lang w:eastAsia="ru-RU"/>
        </w:rPr>
      </w:pPr>
      <w:r w:rsidRPr="009116F4">
        <w:rPr>
          <w:rFonts w:eastAsia="Times New Roman"/>
          <w:spacing w:val="0"/>
          <w:lang w:eastAsia="ru-RU"/>
        </w:rPr>
        <w:t xml:space="preserve">В целях организации исполнения Федерального </w:t>
      </w:r>
      <w:hyperlink r:id="rId5" w:history="1">
        <w:r w:rsidRPr="009116F4">
          <w:rPr>
            <w:rFonts w:eastAsia="Times New Roman"/>
            <w:spacing w:val="0"/>
            <w:lang w:eastAsia="ru-RU"/>
          </w:rPr>
          <w:t>закона</w:t>
        </w:r>
      </w:hyperlink>
      <w:r w:rsidRPr="009116F4">
        <w:rPr>
          <w:rFonts w:eastAsia="Times New Roman"/>
          <w:spacing w:val="0"/>
          <w:lang w:eastAsia="ru-RU"/>
        </w:rPr>
        <w:t xml:space="preserve"> "О противодействии коррупции, Указа Губернатора Омской области и в целях создания системы противодействия коррупции в Омской области и устранения причин ее порождающих, руководствуясь </w:t>
      </w:r>
      <w:hyperlink r:id="rId6" w:history="1">
        <w:r w:rsidRPr="009116F4">
          <w:rPr>
            <w:rFonts w:eastAsia="Times New Roman"/>
            <w:spacing w:val="0"/>
            <w:lang w:eastAsia="ru-RU"/>
          </w:rPr>
          <w:t>Уставом</w:t>
        </w:r>
      </w:hyperlink>
      <w:r w:rsidRPr="009116F4">
        <w:rPr>
          <w:rFonts w:eastAsia="Times New Roman"/>
          <w:spacing w:val="0"/>
          <w:lang w:eastAsia="ru-RU"/>
        </w:rPr>
        <w:t xml:space="preserve"> Рагозинского сельского поселения, </w:t>
      </w:r>
    </w:p>
    <w:p w:rsidR="00C12BA5" w:rsidRDefault="00C12BA5" w:rsidP="009116F4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eastAsia="Times New Roman"/>
          <w:spacing w:val="0"/>
          <w:lang w:eastAsia="ru-RU"/>
        </w:rPr>
      </w:pPr>
    </w:p>
    <w:p w:rsidR="009116F4" w:rsidRDefault="009116F4" w:rsidP="009116F4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eastAsia="Times New Roman"/>
          <w:b/>
          <w:spacing w:val="0"/>
          <w:lang w:eastAsia="ru-RU"/>
        </w:rPr>
      </w:pPr>
      <w:r w:rsidRPr="009116F4">
        <w:rPr>
          <w:rFonts w:eastAsia="Times New Roman"/>
          <w:spacing w:val="0"/>
          <w:sz w:val="36"/>
          <w:szCs w:val="36"/>
          <w:lang w:eastAsia="ru-RU"/>
        </w:rPr>
        <w:t>постановляю</w:t>
      </w:r>
      <w:r w:rsidRPr="009116F4">
        <w:rPr>
          <w:rFonts w:eastAsia="Times New Roman"/>
          <w:spacing w:val="0"/>
          <w:lang w:eastAsia="ru-RU"/>
        </w:rPr>
        <w:t>:</w:t>
      </w:r>
      <w:r>
        <w:rPr>
          <w:rFonts w:eastAsia="Times New Roman"/>
          <w:b/>
          <w:spacing w:val="0"/>
          <w:lang w:eastAsia="ru-RU"/>
        </w:rPr>
        <w:t xml:space="preserve"> </w:t>
      </w:r>
      <w:bookmarkStart w:id="0" w:name="_GoBack"/>
      <w:bookmarkEnd w:id="0"/>
    </w:p>
    <w:p w:rsidR="00C12BA5" w:rsidRDefault="00C12BA5" w:rsidP="009116F4">
      <w:pPr>
        <w:widowControl w:val="0"/>
        <w:autoSpaceDE w:val="0"/>
        <w:autoSpaceDN w:val="0"/>
        <w:spacing w:after="0" w:line="240" w:lineRule="auto"/>
        <w:ind w:left="-284" w:firstLine="540"/>
        <w:jc w:val="both"/>
        <w:rPr>
          <w:rFonts w:eastAsia="Times New Roman"/>
          <w:spacing w:val="0"/>
          <w:lang w:eastAsia="ru-RU"/>
        </w:rPr>
      </w:pPr>
    </w:p>
    <w:p w:rsidR="00C12BA5" w:rsidRPr="009116F4" w:rsidRDefault="00C12BA5" w:rsidP="00C12BA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 xml:space="preserve">     </w:t>
      </w:r>
      <w:r w:rsidR="009116F4" w:rsidRPr="009116F4">
        <w:rPr>
          <w:rFonts w:eastAsia="Times New Roman"/>
          <w:spacing w:val="0"/>
          <w:lang w:eastAsia="ru-RU"/>
        </w:rPr>
        <w:t xml:space="preserve">Внести </w:t>
      </w:r>
      <w:r>
        <w:rPr>
          <w:rFonts w:eastAsia="Times New Roman"/>
          <w:spacing w:val="0"/>
          <w:lang w:eastAsia="ru-RU"/>
        </w:rPr>
        <w:t xml:space="preserve">следующие </w:t>
      </w:r>
      <w:r w:rsidR="009116F4" w:rsidRPr="009116F4">
        <w:rPr>
          <w:rFonts w:eastAsia="Times New Roman"/>
          <w:spacing w:val="0"/>
          <w:lang w:eastAsia="ru-RU"/>
        </w:rPr>
        <w:t xml:space="preserve">изменения в </w:t>
      </w:r>
      <w:r w:rsidR="009116F4">
        <w:rPr>
          <w:rFonts w:eastAsia="Times New Roman"/>
          <w:spacing w:val="0"/>
          <w:lang w:eastAsia="ru-RU"/>
        </w:rPr>
        <w:t>Постановления</w:t>
      </w:r>
      <w:r w:rsidR="009116F4" w:rsidRPr="009116F4">
        <w:rPr>
          <w:rFonts w:eastAsia="Times New Roman"/>
          <w:spacing w:val="0"/>
          <w:lang w:eastAsia="ru-RU"/>
        </w:rPr>
        <w:t xml:space="preserve"> от</w:t>
      </w:r>
      <w:r w:rsidR="009116F4">
        <w:rPr>
          <w:rFonts w:eastAsia="Times New Roman"/>
          <w:spacing w:val="0"/>
          <w:lang w:eastAsia="ru-RU"/>
        </w:rPr>
        <w:t xml:space="preserve"> 25.01.2024 № 1</w:t>
      </w:r>
      <w:r>
        <w:rPr>
          <w:rFonts w:eastAsia="Times New Roman"/>
          <w:spacing w:val="0"/>
          <w:lang w:eastAsia="ru-RU"/>
        </w:rPr>
        <w:t xml:space="preserve"> </w:t>
      </w:r>
      <w:r w:rsidRPr="009116F4">
        <w:rPr>
          <w:rFonts w:eastAsia="Times New Roman"/>
          <w:spacing w:val="0"/>
          <w:lang w:eastAsia="ru-RU"/>
        </w:rPr>
        <w:t>«Об утверждении Плана противодействия коррупции в органах местного самоуправления Рагозинского сельского поселения Седельниковского муниципального района Омской области</w:t>
      </w:r>
    </w:p>
    <w:p w:rsidR="00C12BA5" w:rsidRPr="009116F4" w:rsidRDefault="00C12BA5" w:rsidP="00C12BA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pacing w:val="0"/>
          <w:lang w:eastAsia="ru-RU"/>
        </w:rPr>
      </w:pPr>
      <w:r w:rsidRPr="009116F4">
        <w:rPr>
          <w:rFonts w:eastAsia="Times New Roman"/>
          <w:spacing w:val="0"/>
          <w:lang w:eastAsia="ru-RU"/>
        </w:rPr>
        <w:t>на 2024 – 2025 годы</w:t>
      </w:r>
      <w:r>
        <w:rPr>
          <w:rFonts w:eastAsia="Times New Roman"/>
          <w:b/>
          <w:spacing w:val="0"/>
          <w:lang w:eastAsia="ru-RU"/>
        </w:rPr>
        <w:t>»</w:t>
      </w:r>
    </w:p>
    <w:p w:rsidR="00C12BA5" w:rsidRDefault="00C12BA5" w:rsidP="00C12BA5">
      <w:pPr>
        <w:pStyle w:val="a3"/>
        <w:numPr>
          <w:ilvl w:val="0"/>
          <w:numId w:val="1"/>
        </w:numPr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  <w:r w:rsidRPr="00066063">
        <w:rPr>
          <w:rFonts w:eastAsia="Times New Roman"/>
          <w:spacing w:val="0"/>
          <w:lang w:eastAsia="ru-RU"/>
        </w:rPr>
        <w:t>Приложение № 2 изложить в следующей редакции: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right"/>
        <w:rPr>
          <w:rFonts w:eastAsia="Times New Roman"/>
          <w:spacing w:val="0"/>
          <w:sz w:val="22"/>
          <w:szCs w:val="22"/>
          <w:lang w:eastAsia="ru-RU"/>
        </w:rPr>
      </w:pPr>
      <w:r w:rsidRPr="00C12BA5">
        <w:rPr>
          <w:rFonts w:eastAsia="Times New Roman"/>
          <w:spacing w:val="0"/>
          <w:sz w:val="22"/>
          <w:szCs w:val="22"/>
          <w:lang w:eastAsia="ru-RU"/>
        </w:rPr>
        <w:t>Приложение № 2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right"/>
        <w:rPr>
          <w:rFonts w:eastAsia="Times New Roman"/>
          <w:spacing w:val="0"/>
          <w:sz w:val="22"/>
          <w:szCs w:val="22"/>
          <w:lang w:eastAsia="ru-RU"/>
        </w:rPr>
      </w:pPr>
      <w:r w:rsidRPr="00C12BA5">
        <w:rPr>
          <w:rFonts w:eastAsia="Times New Roman"/>
          <w:spacing w:val="0"/>
          <w:sz w:val="22"/>
          <w:szCs w:val="22"/>
          <w:lang w:eastAsia="ru-RU"/>
        </w:rPr>
        <w:t>к постановлению Администрации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right"/>
        <w:rPr>
          <w:rFonts w:eastAsia="Times New Roman"/>
          <w:spacing w:val="0"/>
          <w:sz w:val="22"/>
          <w:szCs w:val="22"/>
          <w:lang w:eastAsia="ru-RU"/>
        </w:rPr>
      </w:pPr>
      <w:r w:rsidRPr="00C12BA5">
        <w:rPr>
          <w:rFonts w:eastAsia="Times New Roman"/>
          <w:spacing w:val="0"/>
          <w:sz w:val="22"/>
          <w:szCs w:val="22"/>
          <w:lang w:eastAsia="ru-RU"/>
        </w:rPr>
        <w:t>Рагозинского сельского поселения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right"/>
        <w:rPr>
          <w:rFonts w:eastAsia="Times New Roman"/>
          <w:spacing w:val="0"/>
          <w:sz w:val="22"/>
          <w:szCs w:val="22"/>
          <w:lang w:eastAsia="ru-RU"/>
        </w:rPr>
      </w:pPr>
      <w:r w:rsidRPr="00C12BA5">
        <w:rPr>
          <w:rFonts w:eastAsia="Times New Roman"/>
          <w:spacing w:val="0"/>
          <w:sz w:val="22"/>
          <w:szCs w:val="22"/>
          <w:lang w:eastAsia="ru-RU"/>
        </w:rPr>
        <w:t xml:space="preserve">от 25 </w:t>
      </w:r>
      <w:proofErr w:type="gramStart"/>
      <w:r w:rsidRPr="00C12BA5">
        <w:rPr>
          <w:rFonts w:eastAsia="Times New Roman"/>
          <w:spacing w:val="0"/>
          <w:sz w:val="22"/>
          <w:szCs w:val="22"/>
          <w:lang w:eastAsia="ru-RU"/>
        </w:rPr>
        <w:t>января  2024</w:t>
      </w:r>
      <w:proofErr w:type="gramEnd"/>
      <w:r w:rsidRPr="00C12BA5">
        <w:rPr>
          <w:rFonts w:eastAsia="Times New Roman"/>
          <w:spacing w:val="0"/>
          <w:sz w:val="22"/>
          <w:szCs w:val="22"/>
          <w:lang w:eastAsia="ru-RU"/>
        </w:rPr>
        <w:t xml:space="preserve"> г. N 1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center"/>
        <w:rPr>
          <w:rFonts w:eastAsia="Times New Roman"/>
          <w:spacing w:val="0"/>
          <w:lang w:eastAsia="ru-RU"/>
        </w:rPr>
      </w:pPr>
      <w:r w:rsidRPr="00C12BA5">
        <w:rPr>
          <w:rFonts w:eastAsia="Times New Roman"/>
          <w:spacing w:val="0"/>
          <w:lang w:eastAsia="ru-RU"/>
        </w:rPr>
        <w:t>СОСТАВ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center"/>
        <w:rPr>
          <w:rFonts w:eastAsia="Times New Roman"/>
          <w:spacing w:val="0"/>
          <w:lang w:eastAsia="ru-RU"/>
        </w:rPr>
      </w:pPr>
      <w:r w:rsidRPr="00C12BA5">
        <w:rPr>
          <w:rFonts w:eastAsia="Times New Roman"/>
          <w:spacing w:val="0"/>
          <w:lang w:eastAsia="ru-RU"/>
        </w:rPr>
        <w:t>комиссии по противодействию коррупции в органах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center"/>
        <w:rPr>
          <w:rFonts w:eastAsia="Times New Roman"/>
          <w:spacing w:val="0"/>
          <w:lang w:eastAsia="ru-RU"/>
        </w:rPr>
      </w:pPr>
      <w:r w:rsidRPr="00C12BA5">
        <w:rPr>
          <w:rFonts w:eastAsia="Times New Roman"/>
          <w:spacing w:val="0"/>
          <w:lang w:eastAsia="ru-RU"/>
        </w:rPr>
        <w:t>местного самоуправления Рагозинского сельского поселения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  <w:r w:rsidRPr="00C12BA5">
        <w:rPr>
          <w:rFonts w:eastAsia="Times New Roman"/>
          <w:spacing w:val="0"/>
          <w:lang w:eastAsia="ru-RU"/>
        </w:rPr>
        <w:t xml:space="preserve">1. </w:t>
      </w:r>
      <w:proofErr w:type="spellStart"/>
      <w:r>
        <w:rPr>
          <w:rFonts w:eastAsia="Times New Roman"/>
          <w:spacing w:val="0"/>
          <w:lang w:eastAsia="ru-RU"/>
        </w:rPr>
        <w:t>Нарадовая</w:t>
      </w:r>
      <w:proofErr w:type="spellEnd"/>
      <w:r w:rsidRPr="00C12BA5"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lang w:eastAsia="ru-RU"/>
        </w:rPr>
        <w:t>Екатерина</w:t>
      </w:r>
      <w:r w:rsidRPr="00C12BA5"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lang w:eastAsia="ru-RU"/>
        </w:rPr>
        <w:t>Петровна</w:t>
      </w:r>
      <w:r w:rsidRPr="00C12BA5">
        <w:rPr>
          <w:rFonts w:eastAsia="Times New Roman"/>
          <w:spacing w:val="0"/>
          <w:lang w:eastAsia="ru-RU"/>
        </w:rPr>
        <w:t xml:space="preserve"> –   </w:t>
      </w:r>
      <w:proofErr w:type="spellStart"/>
      <w:r>
        <w:rPr>
          <w:rFonts w:eastAsia="Times New Roman"/>
          <w:spacing w:val="0"/>
          <w:lang w:eastAsia="ru-RU"/>
        </w:rPr>
        <w:t>Врио</w:t>
      </w:r>
      <w:proofErr w:type="spellEnd"/>
      <w:r w:rsidRPr="00C12BA5"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lang w:eastAsia="ru-RU"/>
        </w:rPr>
        <w:t>Г</w:t>
      </w:r>
      <w:r w:rsidRPr="00C12BA5">
        <w:rPr>
          <w:rFonts w:eastAsia="Times New Roman"/>
          <w:spacing w:val="0"/>
          <w:lang w:eastAsia="ru-RU"/>
        </w:rPr>
        <w:t>лав</w:t>
      </w:r>
      <w:r>
        <w:rPr>
          <w:rFonts w:eastAsia="Times New Roman"/>
          <w:spacing w:val="0"/>
          <w:lang w:eastAsia="ru-RU"/>
        </w:rPr>
        <w:t>ы</w:t>
      </w:r>
      <w:r w:rsidRPr="00C12BA5">
        <w:rPr>
          <w:rFonts w:eastAsia="Times New Roman"/>
          <w:spacing w:val="0"/>
          <w:lang w:eastAsia="ru-RU"/>
        </w:rPr>
        <w:t xml:space="preserve"> Рагозинского сельского поселения, председатель комиссии;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  <w:proofErr w:type="gramStart"/>
      <w:r>
        <w:rPr>
          <w:rFonts w:eastAsia="Times New Roman"/>
          <w:spacing w:val="0"/>
          <w:lang w:eastAsia="ru-RU"/>
        </w:rPr>
        <w:t>2</w:t>
      </w:r>
      <w:r w:rsidRPr="00C12BA5">
        <w:rPr>
          <w:rFonts w:eastAsia="Times New Roman"/>
          <w:spacing w:val="0"/>
          <w:lang w:eastAsia="ru-RU"/>
        </w:rPr>
        <w:t>.–</w:t>
      </w:r>
      <w:proofErr w:type="gramEnd"/>
      <w:r w:rsidRPr="00C12BA5">
        <w:rPr>
          <w:rFonts w:eastAsia="Times New Roman"/>
          <w:spacing w:val="0"/>
          <w:lang w:eastAsia="ru-RU"/>
        </w:rPr>
        <w:t xml:space="preserve">           участковый уполномоченный ОП «</w:t>
      </w:r>
      <w:proofErr w:type="spellStart"/>
      <w:r w:rsidRPr="00C12BA5">
        <w:rPr>
          <w:rFonts w:eastAsia="Times New Roman"/>
          <w:spacing w:val="0"/>
          <w:lang w:eastAsia="ru-RU"/>
        </w:rPr>
        <w:t>Седельниковское</w:t>
      </w:r>
      <w:proofErr w:type="spellEnd"/>
      <w:r w:rsidRPr="00C12BA5">
        <w:rPr>
          <w:rFonts w:eastAsia="Times New Roman"/>
          <w:spacing w:val="0"/>
          <w:lang w:eastAsia="ru-RU"/>
        </w:rPr>
        <w:t>», член комиссии (по согласованию);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lastRenderedPageBreak/>
        <w:t>3</w:t>
      </w:r>
      <w:r w:rsidRPr="00C12BA5">
        <w:rPr>
          <w:rFonts w:eastAsia="Times New Roman"/>
          <w:spacing w:val="0"/>
          <w:lang w:eastAsia="ru-RU"/>
        </w:rPr>
        <w:t xml:space="preserve">. </w:t>
      </w:r>
      <w:proofErr w:type="spellStart"/>
      <w:r w:rsidRPr="00C12BA5">
        <w:rPr>
          <w:rFonts w:eastAsia="Times New Roman"/>
          <w:spacing w:val="0"/>
          <w:lang w:eastAsia="ru-RU"/>
        </w:rPr>
        <w:t>Зубович</w:t>
      </w:r>
      <w:proofErr w:type="spellEnd"/>
      <w:r w:rsidRPr="00C12BA5">
        <w:rPr>
          <w:rFonts w:eastAsia="Times New Roman"/>
          <w:spacing w:val="0"/>
          <w:lang w:eastAsia="ru-RU"/>
        </w:rPr>
        <w:t xml:space="preserve"> Галина Геннадьевна –            директор Рагозинского досугового центра, член комиссии (по согласованию);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4</w:t>
      </w:r>
      <w:r w:rsidRPr="00C12BA5">
        <w:rPr>
          <w:rFonts w:eastAsia="Times New Roman"/>
          <w:spacing w:val="0"/>
          <w:lang w:eastAsia="ru-RU"/>
        </w:rPr>
        <w:t xml:space="preserve">. </w:t>
      </w:r>
      <w:r>
        <w:rPr>
          <w:rFonts w:eastAsia="Times New Roman"/>
          <w:spacing w:val="0"/>
          <w:lang w:eastAsia="ru-RU"/>
        </w:rPr>
        <w:t>Ковалев</w:t>
      </w:r>
      <w:r w:rsidRPr="00C12BA5"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lang w:eastAsia="ru-RU"/>
        </w:rPr>
        <w:t>Алексей</w:t>
      </w:r>
      <w:r w:rsidRPr="00C12BA5"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lang w:eastAsia="ru-RU"/>
        </w:rPr>
        <w:t>Владимирович</w:t>
      </w:r>
      <w:r w:rsidRPr="00C12BA5">
        <w:rPr>
          <w:rFonts w:eastAsia="Times New Roman"/>
          <w:spacing w:val="0"/>
          <w:lang w:eastAsia="ru-RU"/>
        </w:rPr>
        <w:t xml:space="preserve"> -              председатель СПК «</w:t>
      </w:r>
      <w:proofErr w:type="spellStart"/>
      <w:r w:rsidRPr="00C12BA5">
        <w:rPr>
          <w:rFonts w:eastAsia="Times New Roman"/>
          <w:spacing w:val="0"/>
          <w:lang w:eastAsia="ru-RU"/>
        </w:rPr>
        <w:t>Рагозинский</w:t>
      </w:r>
      <w:proofErr w:type="spellEnd"/>
      <w:r w:rsidRPr="00C12BA5">
        <w:rPr>
          <w:rFonts w:eastAsia="Times New Roman"/>
          <w:spacing w:val="0"/>
          <w:lang w:eastAsia="ru-RU"/>
        </w:rPr>
        <w:t>», член комиссии (по согласованию);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5</w:t>
      </w:r>
      <w:r w:rsidRPr="00C12BA5">
        <w:rPr>
          <w:rFonts w:eastAsia="Times New Roman"/>
          <w:spacing w:val="0"/>
          <w:lang w:eastAsia="ru-RU"/>
        </w:rPr>
        <w:t xml:space="preserve">. </w:t>
      </w:r>
      <w:proofErr w:type="spellStart"/>
      <w:r w:rsidRPr="00C12BA5">
        <w:rPr>
          <w:rFonts w:eastAsia="Times New Roman"/>
          <w:spacing w:val="0"/>
          <w:lang w:eastAsia="ru-RU"/>
        </w:rPr>
        <w:t>Балашенко</w:t>
      </w:r>
      <w:proofErr w:type="spellEnd"/>
      <w:r w:rsidRPr="00C12BA5">
        <w:rPr>
          <w:rFonts w:eastAsia="Times New Roman"/>
          <w:spacing w:val="0"/>
          <w:lang w:eastAsia="ru-RU"/>
        </w:rPr>
        <w:t xml:space="preserve"> Светлана Николаевна – депутат Совета Рагозинского сельского поселения (по согласованию).</w:t>
      </w:r>
    </w:p>
    <w:p w:rsidR="00C12BA5" w:rsidRP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</w:p>
    <w:p w:rsidR="00C12BA5" w:rsidRDefault="00C12BA5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</w:p>
    <w:p w:rsidR="00C12BA5" w:rsidRPr="00C12BA5" w:rsidRDefault="009116F4" w:rsidP="00C12BA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eastAsia="Times New Roman"/>
          <w:spacing w:val="0"/>
          <w:lang w:eastAsia="ru-RU"/>
        </w:rPr>
      </w:pPr>
      <w:r w:rsidRPr="00C12BA5">
        <w:rPr>
          <w:rFonts w:eastAsia="Times New Roman"/>
          <w:spacing w:val="0"/>
          <w:lang w:eastAsia="ru-RU"/>
        </w:rPr>
        <w:t xml:space="preserve"> </w:t>
      </w:r>
      <w:r w:rsidR="00C12BA5" w:rsidRPr="00C12BA5">
        <w:rPr>
          <w:rFonts w:eastAsia="Times New Roman"/>
          <w:spacing w:val="0"/>
          <w:lang w:eastAsia="ru-RU"/>
        </w:rPr>
        <w:t>Настоящее</w:t>
      </w:r>
      <w:r w:rsidR="00C12BA5" w:rsidRPr="00C12BA5">
        <w:rPr>
          <w:rFonts w:eastAsia="Times New Roman"/>
          <w:spacing w:val="0"/>
          <w:lang w:eastAsia="ru-RU"/>
        </w:rPr>
        <w:t xml:space="preserve"> </w:t>
      </w:r>
      <w:r w:rsidR="00C12BA5" w:rsidRPr="00C12BA5">
        <w:rPr>
          <w:rFonts w:eastAsia="Times New Roman"/>
          <w:spacing w:val="0"/>
          <w:lang w:eastAsia="ru-RU"/>
        </w:rPr>
        <w:t>Постановление подлежит опубликованию в Муниципальном вестнике Рагозинского сельского поселения Седельниковского муниципального района Омской области и размещению на официальном сайте в сети Интернет.</w:t>
      </w:r>
    </w:p>
    <w:p w:rsidR="009116F4" w:rsidRPr="009116F4" w:rsidRDefault="009116F4" w:rsidP="00C12BA5">
      <w:pPr>
        <w:pStyle w:val="a3"/>
        <w:tabs>
          <w:tab w:val="left" w:pos="6180"/>
        </w:tabs>
        <w:spacing w:line="240" w:lineRule="auto"/>
        <w:jc w:val="both"/>
        <w:rPr>
          <w:rFonts w:eastAsia="Times New Roman"/>
          <w:spacing w:val="0"/>
          <w:lang w:eastAsia="ru-RU"/>
        </w:rPr>
      </w:pPr>
    </w:p>
    <w:p w:rsidR="009116F4" w:rsidRPr="009116F4" w:rsidRDefault="009116F4" w:rsidP="009116F4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eastAsia="Times New Roman"/>
          <w:spacing w:val="0"/>
          <w:sz w:val="22"/>
          <w:szCs w:val="20"/>
          <w:lang w:eastAsia="ru-RU"/>
        </w:rPr>
      </w:pPr>
    </w:p>
    <w:p w:rsidR="00F713D7" w:rsidRDefault="00F713D7" w:rsidP="00F713D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eastAsia="Times New Roman"/>
          <w:spacing w:val="0"/>
          <w:lang w:eastAsia="ru-RU"/>
        </w:rPr>
      </w:pPr>
      <w:proofErr w:type="spellStart"/>
      <w:r>
        <w:rPr>
          <w:rFonts w:eastAsia="Times New Roman"/>
          <w:spacing w:val="0"/>
          <w:lang w:eastAsia="ru-RU"/>
        </w:rPr>
        <w:t>Врио</w:t>
      </w:r>
      <w:proofErr w:type="spellEnd"/>
      <w:r>
        <w:rPr>
          <w:rFonts w:eastAsia="Times New Roman"/>
          <w:spacing w:val="0"/>
          <w:lang w:eastAsia="ru-RU"/>
        </w:rPr>
        <w:t xml:space="preserve"> Главы Рагозинского </w:t>
      </w:r>
    </w:p>
    <w:p w:rsidR="009116F4" w:rsidRPr="009116F4" w:rsidRDefault="00F713D7" w:rsidP="00F713D7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 xml:space="preserve">сельского поселения                                                                 Е.П. </w:t>
      </w:r>
      <w:proofErr w:type="spellStart"/>
      <w:r>
        <w:rPr>
          <w:rFonts w:eastAsia="Times New Roman"/>
          <w:spacing w:val="0"/>
          <w:lang w:eastAsia="ru-RU"/>
        </w:rPr>
        <w:t>Нарадовая</w:t>
      </w:r>
      <w:proofErr w:type="spellEnd"/>
    </w:p>
    <w:p w:rsidR="009116F4" w:rsidRPr="009116F4" w:rsidRDefault="009116F4" w:rsidP="009116F4">
      <w:pPr>
        <w:widowControl w:val="0"/>
        <w:autoSpaceDE w:val="0"/>
        <w:autoSpaceDN w:val="0"/>
        <w:spacing w:after="0" w:line="240" w:lineRule="auto"/>
        <w:ind w:left="-284"/>
        <w:jc w:val="right"/>
        <w:rPr>
          <w:rFonts w:eastAsia="Times New Roman"/>
          <w:spacing w:val="0"/>
          <w:lang w:eastAsia="ru-RU"/>
        </w:rPr>
      </w:pPr>
    </w:p>
    <w:p w:rsidR="009116F4" w:rsidRPr="009116F4" w:rsidRDefault="009116F4" w:rsidP="009116F4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eastAsia="Times New Roman"/>
          <w:spacing w:val="0"/>
          <w:lang w:eastAsia="ru-RU"/>
        </w:rPr>
      </w:pPr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4219F"/>
    <w:multiLevelType w:val="hybridMultilevel"/>
    <w:tmpl w:val="C594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270"/>
    <w:rsid w:val="001E10D7"/>
    <w:rsid w:val="006F4A6D"/>
    <w:rsid w:val="009116F4"/>
    <w:rsid w:val="00A63270"/>
    <w:rsid w:val="00AB6D4C"/>
    <w:rsid w:val="00C12BA5"/>
    <w:rsid w:val="00D81606"/>
    <w:rsid w:val="00EB6247"/>
    <w:rsid w:val="00EF7631"/>
    <w:rsid w:val="00F7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CA5FB-B789-4C4D-8B17-8E56D2BE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F15E9AE22A8877A0445A57709DC6E7B9F63D8F5B3BFB6FBD3DE6F5B5BD33B4Z6d0U" TargetMode="External"/><Relationship Id="rId5" Type="http://schemas.openxmlformats.org/officeDocument/2006/relationships/hyperlink" Target="consultantplus://offline/ref=E7105902DB27B20930D3A2830E6F37E0E972DABD989409974157854635wDu5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2025-03-07T05:26:00Z</cp:lastPrinted>
  <dcterms:created xsi:type="dcterms:W3CDTF">2025-03-07T05:03:00Z</dcterms:created>
  <dcterms:modified xsi:type="dcterms:W3CDTF">2025-03-07T05:27:00Z</dcterms:modified>
</cp:coreProperties>
</file>